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5C441" w14:textId="6CAFB316" w:rsidR="009D1DC1" w:rsidRPr="001D5EB0" w:rsidRDefault="008D18AB" w:rsidP="00B026C7">
      <w:pPr>
        <w:jc w:val="center"/>
        <w:rPr>
          <w:rFonts w:ascii="Times New Roman" w:eastAsia="Times New Roman" w:hAnsi="Times New Roman" w:cs="Times New Roman"/>
          <w:b/>
          <w:bCs/>
        </w:rPr>
      </w:pPr>
      <w:r w:rsidRPr="001D5EB0">
        <w:rPr>
          <w:rFonts w:ascii="Times New Roman" w:eastAsia="Times New Roman" w:hAnsi="Times New Roman" w:cs="Times New Roman"/>
          <w:b/>
          <w:bCs/>
        </w:rPr>
        <w:t xml:space="preserve">Student Fee Review Board (SFRB) </w:t>
      </w:r>
      <w:r w:rsidR="009D1DC1" w:rsidRPr="001D5EB0">
        <w:rPr>
          <w:rFonts w:ascii="Times New Roman" w:eastAsia="Times New Roman" w:hAnsi="Times New Roman" w:cs="Times New Roman"/>
          <w:b/>
          <w:bCs/>
        </w:rPr>
        <w:t xml:space="preserve">Meeting </w:t>
      </w:r>
      <w:r w:rsidR="005A39E3" w:rsidRPr="001D5EB0">
        <w:rPr>
          <w:rFonts w:ascii="Times New Roman" w:eastAsia="Times New Roman" w:hAnsi="Times New Roman" w:cs="Times New Roman"/>
          <w:b/>
          <w:bCs/>
        </w:rPr>
        <w:t>Minutes</w:t>
      </w:r>
    </w:p>
    <w:p w14:paraId="355444CA" w14:textId="47F233F0" w:rsidR="00B026C7" w:rsidRPr="001D5EB0" w:rsidRDefault="008D18AB" w:rsidP="00B026C7">
      <w:pPr>
        <w:jc w:val="center"/>
        <w:rPr>
          <w:rFonts w:ascii="Times New Roman" w:eastAsia="Times New Roman" w:hAnsi="Times New Roman" w:cs="Times New Roman"/>
        </w:rPr>
      </w:pPr>
      <w:r w:rsidRPr="001D5EB0">
        <w:rPr>
          <w:rFonts w:ascii="Times New Roman" w:eastAsia="Times New Roman" w:hAnsi="Times New Roman" w:cs="Times New Roman"/>
        </w:rPr>
        <w:t>October 2</w:t>
      </w:r>
      <w:r w:rsidR="003A47AE" w:rsidRPr="001D5EB0">
        <w:rPr>
          <w:rFonts w:ascii="Times New Roman" w:eastAsia="Times New Roman" w:hAnsi="Times New Roman" w:cs="Times New Roman"/>
        </w:rPr>
        <w:t xml:space="preserve">, </w:t>
      </w:r>
      <w:r w:rsidRPr="001D5EB0">
        <w:rPr>
          <w:rFonts w:ascii="Times New Roman" w:eastAsia="Times New Roman" w:hAnsi="Times New Roman" w:cs="Times New Roman"/>
        </w:rPr>
        <w:t>2021,</w:t>
      </w:r>
      <w:r w:rsidR="009D1DC1" w:rsidRPr="001D5EB0">
        <w:rPr>
          <w:rFonts w:ascii="Times New Roman" w:eastAsia="Times New Roman" w:hAnsi="Times New Roman" w:cs="Times New Roman"/>
        </w:rPr>
        <w:t xml:space="preserve"> </w:t>
      </w:r>
      <w:r w:rsidRPr="001D5EB0">
        <w:rPr>
          <w:rFonts w:ascii="Times New Roman" w:eastAsia="Times New Roman" w:hAnsi="Times New Roman" w:cs="Times New Roman"/>
        </w:rPr>
        <w:t>8</w:t>
      </w:r>
      <w:r w:rsidR="009D1DC1" w:rsidRPr="001D5EB0">
        <w:rPr>
          <w:rFonts w:ascii="Times New Roman" w:eastAsia="Times New Roman" w:hAnsi="Times New Roman" w:cs="Times New Roman"/>
        </w:rPr>
        <w:t>:00 am</w:t>
      </w:r>
      <w:r w:rsidR="00BE64B1" w:rsidRPr="001D5EB0">
        <w:rPr>
          <w:rFonts w:ascii="Times New Roman" w:eastAsia="Times New Roman" w:hAnsi="Times New Roman" w:cs="Times New Roman"/>
        </w:rPr>
        <w:t xml:space="preserve"> – </w:t>
      </w:r>
      <w:r w:rsidRPr="001D5EB0">
        <w:rPr>
          <w:rFonts w:ascii="Times New Roman" w:eastAsia="Times New Roman" w:hAnsi="Times New Roman" w:cs="Times New Roman"/>
        </w:rPr>
        <w:t>Hearing A</w:t>
      </w:r>
    </w:p>
    <w:p w14:paraId="1A365B57" w14:textId="77777777" w:rsidR="008D18AB" w:rsidRPr="001D5EB0" w:rsidRDefault="00967A03" w:rsidP="008D18AB">
      <w:pPr>
        <w:jc w:val="center"/>
        <w:rPr>
          <w:rFonts w:ascii="Times New Roman" w:hAnsi="Times New Roman" w:cs="Times New Roman"/>
        </w:rPr>
      </w:pPr>
      <w:r w:rsidRPr="001D5EB0">
        <w:rPr>
          <w:rFonts w:ascii="Times New Roman" w:eastAsia="Times New Roman" w:hAnsi="Times New Roman" w:cs="Times New Roman"/>
        </w:rPr>
        <w:t>Zoom</w:t>
      </w:r>
      <w:r w:rsidR="009D1DC1" w:rsidRPr="001D5EB0">
        <w:rPr>
          <w:rFonts w:ascii="Times New Roman" w:eastAsia="Times New Roman" w:hAnsi="Times New Roman" w:cs="Times New Roman"/>
        </w:rPr>
        <w:t xml:space="preserve"> Meeting</w:t>
      </w:r>
      <w:r w:rsidRPr="001D5EB0">
        <w:rPr>
          <w:rFonts w:ascii="Times New Roman" w:eastAsia="Times New Roman" w:hAnsi="Times New Roman" w:cs="Times New Roman"/>
        </w:rPr>
        <w:t xml:space="preserve">: </w:t>
      </w:r>
      <w:r w:rsidR="008D18AB" w:rsidRPr="001D5EB0">
        <w:rPr>
          <w:rFonts w:ascii="Times New Roman" w:hAnsi="Times New Roman" w:cs="Times New Roman"/>
        </w:rPr>
        <w:t>https://unm.zoom.us/j/92044418998</w:t>
      </w:r>
    </w:p>
    <w:p w14:paraId="5B9FAD57" w14:textId="325AD7C5" w:rsidR="00B026C7" w:rsidRPr="001D5EB0" w:rsidRDefault="00B026C7" w:rsidP="00B026C7">
      <w:pPr>
        <w:jc w:val="center"/>
        <w:rPr>
          <w:rFonts w:ascii="Times New Roman" w:eastAsia="Times New Roman" w:hAnsi="Times New Roman" w:cs="Times New Roman"/>
        </w:rPr>
      </w:pPr>
    </w:p>
    <w:p w14:paraId="3A56F00F" w14:textId="4D90878A" w:rsidR="009B14F2" w:rsidRPr="001D5EB0" w:rsidRDefault="0071665D" w:rsidP="008D18AB">
      <w:pPr>
        <w:rPr>
          <w:rFonts w:ascii="Times New Roman" w:hAnsi="Times New Roman" w:cs="Times New Roman"/>
        </w:rPr>
      </w:pPr>
      <w:r w:rsidRPr="001D5EB0">
        <w:rPr>
          <w:rFonts w:ascii="Times New Roman" w:hAnsi="Times New Roman" w:cs="Times New Roman"/>
        </w:rPr>
        <w:t xml:space="preserve">I. </w:t>
      </w:r>
      <w:r w:rsidRPr="001D5EB0">
        <w:rPr>
          <w:rFonts w:ascii="Times New Roman" w:hAnsi="Times New Roman" w:cs="Times New Roman"/>
        </w:rPr>
        <w:tab/>
        <w:t>Call to order (8:</w:t>
      </w:r>
      <w:r w:rsidR="00C87D1B" w:rsidRPr="001D5EB0">
        <w:rPr>
          <w:rFonts w:ascii="Times New Roman" w:hAnsi="Times New Roman" w:cs="Times New Roman"/>
        </w:rPr>
        <w:t>09</w:t>
      </w:r>
      <w:r w:rsidRPr="001D5EB0">
        <w:rPr>
          <w:rFonts w:ascii="Times New Roman" w:hAnsi="Times New Roman" w:cs="Times New Roman"/>
        </w:rPr>
        <w:t>am)</w:t>
      </w:r>
    </w:p>
    <w:p w14:paraId="647240E7" w14:textId="4D4113AA" w:rsidR="0071665D" w:rsidRPr="001D5EB0" w:rsidRDefault="0071665D" w:rsidP="008D18AB">
      <w:pPr>
        <w:rPr>
          <w:rFonts w:ascii="Times New Roman" w:hAnsi="Times New Roman" w:cs="Times New Roman"/>
        </w:rPr>
      </w:pPr>
      <w:r w:rsidRPr="001D5EB0">
        <w:rPr>
          <w:rFonts w:ascii="Times New Roman" w:hAnsi="Times New Roman" w:cs="Times New Roman"/>
        </w:rPr>
        <w:tab/>
        <w:t>a. Confirmation to Quorum</w:t>
      </w:r>
    </w:p>
    <w:p w14:paraId="549C4F5A" w14:textId="331CBDD2" w:rsidR="0071665D" w:rsidRPr="001D5EB0" w:rsidRDefault="0071665D" w:rsidP="008D18AB">
      <w:pPr>
        <w:rPr>
          <w:rFonts w:ascii="Times New Roman" w:hAnsi="Times New Roman" w:cs="Times New Roman"/>
        </w:rPr>
      </w:pPr>
    </w:p>
    <w:p w14:paraId="70AAF5BB" w14:textId="1B2C44AE" w:rsidR="0071665D" w:rsidRPr="001D5EB0" w:rsidRDefault="0071665D" w:rsidP="008D18AB">
      <w:pPr>
        <w:rPr>
          <w:rFonts w:ascii="Times New Roman" w:hAnsi="Times New Roman" w:cs="Times New Roman"/>
          <w:b/>
          <w:bCs/>
        </w:rPr>
      </w:pPr>
      <w:r w:rsidRPr="001D5EB0">
        <w:rPr>
          <w:rFonts w:ascii="Times New Roman" w:hAnsi="Times New Roman" w:cs="Times New Roman"/>
        </w:rPr>
        <w:tab/>
      </w:r>
      <w:r w:rsidRPr="001D5EB0">
        <w:rPr>
          <w:rFonts w:ascii="Times New Roman" w:hAnsi="Times New Roman" w:cs="Times New Roman"/>
          <w:b/>
          <w:bCs/>
        </w:rPr>
        <w:t>Present</w:t>
      </w:r>
    </w:p>
    <w:p w14:paraId="0C5390A5" w14:textId="5979A960" w:rsidR="0071665D" w:rsidRPr="001D5EB0" w:rsidRDefault="0071665D" w:rsidP="0071665D">
      <w:pPr>
        <w:pStyle w:val="ListParagraph"/>
        <w:numPr>
          <w:ilvl w:val="0"/>
          <w:numId w:val="40"/>
        </w:numPr>
        <w:rPr>
          <w:rFonts w:ascii="Times New Roman" w:hAnsi="Times New Roman" w:cs="Times New Roman"/>
        </w:rPr>
      </w:pPr>
      <w:r w:rsidRPr="001D5EB0">
        <w:rPr>
          <w:rFonts w:ascii="Times New Roman" w:hAnsi="Times New Roman" w:cs="Times New Roman"/>
        </w:rPr>
        <w:t>Vita</w:t>
      </w:r>
      <w:r w:rsidR="000100A2">
        <w:rPr>
          <w:rFonts w:ascii="Times New Roman" w:hAnsi="Times New Roman" w:cs="Times New Roman"/>
        </w:rPr>
        <w:t xml:space="preserve"> Preciado</w:t>
      </w:r>
    </w:p>
    <w:p w14:paraId="2D9D0AC0" w14:textId="31624C26" w:rsidR="0071665D" w:rsidRPr="001D5EB0" w:rsidRDefault="0071665D" w:rsidP="0071665D">
      <w:pPr>
        <w:pStyle w:val="ListParagraph"/>
        <w:numPr>
          <w:ilvl w:val="0"/>
          <w:numId w:val="40"/>
        </w:numPr>
        <w:rPr>
          <w:rFonts w:ascii="Times New Roman" w:hAnsi="Times New Roman" w:cs="Times New Roman"/>
        </w:rPr>
      </w:pPr>
      <w:r w:rsidRPr="001D5EB0">
        <w:rPr>
          <w:rFonts w:ascii="Times New Roman" w:hAnsi="Times New Roman" w:cs="Times New Roman"/>
        </w:rPr>
        <w:t xml:space="preserve">Eric </w:t>
      </w:r>
      <w:r w:rsidR="000100A2">
        <w:rPr>
          <w:rFonts w:ascii="Times New Roman" w:hAnsi="Times New Roman" w:cs="Times New Roman"/>
        </w:rPr>
        <w:t>Leslie</w:t>
      </w:r>
    </w:p>
    <w:p w14:paraId="5A494536" w14:textId="59E4229E" w:rsidR="00C87D1B" w:rsidRPr="001D5EB0" w:rsidRDefault="00C87D1B" w:rsidP="0071665D">
      <w:pPr>
        <w:pStyle w:val="ListParagraph"/>
        <w:numPr>
          <w:ilvl w:val="0"/>
          <w:numId w:val="40"/>
        </w:numPr>
        <w:rPr>
          <w:rFonts w:ascii="Times New Roman" w:hAnsi="Times New Roman" w:cs="Times New Roman"/>
        </w:rPr>
      </w:pPr>
      <w:r w:rsidRPr="001D5EB0">
        <w:rPr>
          <w:rFonts w:ascii="Times New Roman" w:hAnsi="Times New Roman" w:cs="Times New Roman"/>
        </w:rPr>
        <w:t>Gregory</w:t>
      </w:r>
      <w:r w:rsidR="000100A2">
        <w:rPr>
          <w:rFonts w:ascii="Times New Roman" w:hAnsi="Times New Roman" w:cs="Times New Roman"/>
        </w:rPr>
        <w:t xml:space="preserve"> Romero</w:t>
      </w:r>
    </w:p>
    <w:p w14:paraId="67052A95" w14:textId="6A58562F" w:rsidR="00C87D1B" w:rsidRPr="001D5EB0" w:rsidRDefault="00C87D1B" w:rsidP="0071665D">
      <w:pPr>
        <w:pStyle w:val="ListParagraph"/>
        <w:numPr>
          <w:ilvl w:val="0"/>
          <w:numId w:val="40"/>
        </w:numPr>
        <w:rPr>
          <w:rFonts w:ascii="Times New Roman" w:hAnsi="Times New Roman" w:cs="Times New Roman"/>
        </w:rPr>
      </w:pPr>
      <w:r w:rsidRPr="001D5EB0">
        <w:rPr>
          <w:rFonts w:ascii="Times New Roman" w:hAnsi="Times New Roman" w:cs="Times New Roman"/>
        </w:rPr>
        <w:t>David</w:t>
      </w:r>
      <w:r w:rsidR="000100A2">
        <w:rPr>
          <w:rFonts w:ascii="Times New Roman" w:hAnsi="Times New Roman" w:cs="Times New Roman"/>
        </w:rPr>
        <w:t xml:space="preserve"> Saavedra</w:t>
      </w:r>
    </w:p>
    <w:p w14:paraId="21732F62" w14:textId="76D286F5" w:rsidR="00C87D1B" w:rsidRPr="001D5EB0" w:rsidRDefault="004F5735" w:rsidP="0071665D">
      <w:pPr>
        <w:pStyle w:val="ListParagraph"/>
        <w:numPr>
          <w:ilvl w:val="0"/>
          <w:numId w:val="40"/>
        </w:numPr>
        <w:rPr>
          <w:rFonts w:ascii="Times New Roman" w:hAnsi="Times New Roman" w:cs="Times New Roman"/>
        </w:rPr>
      </w:pPr>
      <w:r w:rsidRPr="001D5EB0">
        <w:rPr>
          <w:rFonts w:ascii="Times New Roman" w:hAnsi="Times New Roman" w:cs="Times New Roman"/>
        </w:rPr>
        <w:t xml:space="preserve">Chenoa </w:t>
      </w:r>
      <w:proofErr w:type="spellStart"/>
      <w:r w:rsidR="000100A2">
        <w:rPr>
          <w:rFonts w:ascii="Times New Roman" w:hAnsi="Times New Roman" w:cs="Times New Roman"/>
        </w:rPr>
        <w:t>Scippio</w:t>
      </w:r>
      <w:proofErr w:type="spellEnd"/>
      <w:r w:rsidR="000100A2">
        <w:rPr>
          <w:rFonts w:ascii="Times New Roman" w:hAnsi="Times New Roman" w:cs="Times New Roman"/>
        </w:rPr>
        <w:t xml:space="preserve"> </w:t>
      </w:r>
      <w:r w:rsidRPr="001D5EB0">
        <w:rPr>
          <w:rFonts w:ascii="Times New Roman" w:hAnsi="Times New Roman" w:cs="Times New Roman"/>
        </w:rPr>
        <w:t>(Zoom</w:t>
      </w:r>
      <w:r w:rsidR="00391D01" w:rsidRPr="001D5EB0">
        <w:rPr>
          <w:rFonts w:ascii="Times New Roman" w:hAnsi="Times New Roman" w:cs="Times New Roman"/>
        </w:rPr>
        <w:t xml:space="preserve"> first half, in-person second half</w:t>
      </w:r>
      <w:r w:rsidRPr="001D5EB0">
        <w:rPr>
          <w:rFonts w:ascii="Times New Roman" w:hAnsi="Times New Roman" w:cs="Times New Roman"/>
        </w:rPr>
        <w:t>)</w:t>
      </w:r>
    </w:p>
    <w:p w14:paraId="07B1227F" w14:textId="132F18DB" w:rsidR="004F5735" w:rsidRPr="001D5EB0" w:rsidRDefault="004F5735" w:rsidP="0071665D">
      <w:pPr>
        <w:pStyle w:val="ListParagraph"/>
        <w:numPr>
          <w:ilvl w:val="0"/>
          <w:numId w:val="40"/>
        </w:numPr>
        <w:rPr>
          <w:rFonts w:ascii="Times New Roman" w:hAnsi="Times New Roman" w:cs="Times New Roman"/>
        </w:rPr>
      </w:pPr>
      <w:r w:rsidRPr="001D5EB0">
        <w:rPr>
          <w:rFonts w:ascii="Times New Roman" w:hAnsi="Times New Roman" w:cs="Times New Roman"/>
        </w:rPr>
        <w:t>Sarah</w:t>
      </w:r>
      <w:r w:rsidR="000100A2">
        <w:rPr>
          <w:rFonts w:ascii="Times New Roman" w:hAnsi="Times New Roman" w:cs="Times New Roman"/>
        </w:rPr>
        <w:t xml:space="preserve"> Paulson</w:t>
      </w:r>
    </w:p>
    <w:p w14:paraId="5ECF8C8E" w14:textId="7777F890" w:rsidR="004F5735" w:rsidRPr="001D5EB0" w:rsidRDefault="00156C7C" w:rsidP="0071665D">
      <w:pPr>
        <w:pStyle w:val="ListParagraph"/>
        <w:numPr>
          <w:ilvl w:val="0"/>
          <w:numId w:val="40"/>
        </w:numPr>
        <w:rPr>
          <w:rFonts w:ascii="Times New Roman" w:hAnsi="Times New Roman" w:cs="Times New Roman"/>
        </w:rPr>
      </w:pPr>
      <w:r w:rsidRPr="001D5EB0">
        <w:rPr>
          <w:rFonts w:ascii="Times New Roman" w:hAnsi="Times New Roman" w:cs="Times New Roman"/>
        </w:rPr>
        <w:t>Ian</w:t>
      </w:r>
      <w:r w:rsidR="000100A2">
        <w:rPr>
          <w:rFonts w:ascii="Times New Roman" w:hAnsi="Times New Roman" w:cs="Times New Roman"/>
        </w:rPr>
        <w:t xml:space="preserve"> May</w:t>
      </w:r>
    </w:p>
    <w:p w14:paraId="2232B738" w14:textId="5B15FA6B" w:rsidR="00156C7C" w:rsidRPr="001D5EB0" w:rsidRDefault="00391D01" w:rsidP="0071665D">
      <w:pPr>
        <w:pStyle w:val="ListParagraph"/>
        <w:numPr>
          <w:ilvl w:val="0"/>
          <w:numId w:val="40"/>
        </w:numPr>
        <w:rPr>
          <w:rFonts w:ascii="Times New Roman" w:hAnsi="Times New Roman" w:cs="Times New Roman"/>
        </w:rPr>
      </w:pPr>
      <w:proofErr w:type="spellStart"/>
      <w:r w:rsidRPr="001D5EB0">
        <w:rPr>
          <w:rFonts w:ascii="Times New Roman" w:hAnsi="Times New Roman" w:cs="Times New Roman"/>
        </w:rPr>
        <w:t>Krysta</w:t>
      </w:r>
      <w:r w:rsidR="000100A2">
        <w:rPr>
          <w:rFonts w:ascii="Times New Roman" w:hAnsi="Times New Roman" w:cs="Times New Roman"/>
        </w:rPr>
        <w:t>h</w:t>
      </w:r>
      <w:proofErr w:type="spellEnd"/>
      <w:r w:rsidR="000100A2">
        <w:rPr>
          <w:rFonts w:ascii="Times New Roman" w:hAnsi="Times New Roman" w:cs="Times New Roman"/>
        </w:rPr>
        <w:t xml:space="preserve"> Pacheco</w:t>
      </w:r>
    </w:p>
    <w:p w14:paraId="7668C2E3" w14:textId="60451C5C" w:rsidR="00391D01" w:rsidRPr="001D5EB0" w:rsidRDefault="00391D01" w:rsidP="0071665D">
      <w:pPr>
        <w:pStyle w:val="ListParagraph"/>
        <w:numPr>
          <w:ilvl w:val="0"/>
          <w:numId w:val="40"/>
        </w:numPr>
        <w:rPr>
          <w:rFonts w:ascii="Times New Roman" w:hAnsi="Times New Roman" w:cs="Times New Roman"/>
        </w:rPr>
      </w:pPr>
      <w:r w:rsidRPr="001D5EB0">
        <w:rPr>
          <w:rFonts w:ascii="Times New Roman" w:hAnsi="Times New Roman" w:cs="Times New Roman"/>
        </w:rPr>
        <w:t>Veronica</w:t>
      </w:r>
      <w:r w:rsidR="000100A2">
        <w:rPr>
          <w:rFonts w:ascii="Times New Roman" w:hAnsi="Times New Roman" w:cs="Times New Roman"/>
        </w:rPr>
        <w:t xml:space="preserve"> Montoya</w:t>
      </w:r>
    </w:p>
    <w:p w14:paraId="7FF66BD3" w14:textId="7E187154" w:rsidR="00391D01" w:rsidRPr="001D5EB0" w:rsidRDefault="00F06213" w:rsidP="0071665D">
      <w:pPr>
        <w:pStyle w:val="ListParagraph"/>
        <w:numPr>
          <w:ilvl w:val="0"/>
          <w:numId w:val="40"/>
        </w:numPr>
        <w:rPr>
          <w:rFonts w:ascii="Times New Roman" w:hAnsi="Times New Roman" w:cs="Times New Roman"/>
        </w:rPr>
      </w:pPr>
      <w:r>
        <w:rPr>
          <w:rFonts w:ascii="Times New Roman" w:hAnsi="Times New Roman" w:cs="Times New Roman"/>
        </w:rPr>
        <w:t>Shaikh</w:t>
      </w:r>
      <w:r w:rsidR="000100A2">
        <w:rPr>
          <w:rFonts w:ascii="Times New Roman" w:hAnsi="Times New Roman" w:cs="Times New Roman"/>
        </w:rPr>
        <w:t xml:space="preserve"> Ahmad</w:t>
      </w:r>
    </w:p>
    <w:p w14:paraId="040733EA" w14:textId="72865598" w:rsidR="0071665D" w:rsidRPr="001D5EB0" w:rsidRDefault="0071665D" w:rsidP="0071665D">
      <w:pPr>
        <w:rPr>
          <w:rFonts w:ascii="Times New Roman" w:hAnsi="Times New Roman" w:cs="Times New Roman"/>
        </w:rPr>
      </w:pPr>
    </w:p>
    <w:p w14:paraId="268EA906" w14:textId="2D09C32F" w:rsidR="0071665D" w:rsidRPr="001D5EB0" w:rsidRDefault="0071665D" w:rsidP="0071665D">
      <w:pPr>
        <w:ind w:left="720"/>
        <w:rPr>
          <w:rFonts w:ascii="Times New Roman" w:hAnsi="Times New Roman" w:cs="Times New Roman"/>
          <w:b/>
          <w:bCs/>
        </w:rPr>
      </w:pPr>
      <w:r w:rsidRPr="001D5EB0">
        <w:rPr>
          <w:rFonts w:ascii="Times New Roman" w:hAnsi="Times New Roman" w:cs="Times New Roman"/>
          <w:b/>
          <w:bCs/>
        </w:rPr>
        <w:t>Absent</w:t>
      </w:r>
    </w:p>
    <w:p w14:paraId="6A91A1B0" w14:textId="23540286" w:rsidR="00391D01" w:rsidRPr="001D5EB0" w:rsidRDefault="00391D01" w:rsidP="0071665D">
      <w:pPr>
        <w:ind w:left="720"/>
        <w:rPr>
          <w:rFonts w:ascii="Times New Roman" w:hAnsi="Times New Roman" w:cs="Times New Roman"/>
        </w:rPr>
      </w:pPr>
      <w:r w:rsidRPr="001D5EB0">
        <w:rPr>
          <w:rFonts w:ascii="Times New Roman" w:hAnsi="Times New Roman" w:cs="Times New Roman"/>
          <w:b/>
          <w:bCs/>
        </w:rPr>
        <w:tab/>
      </w:r>
      <w:r w:rsidRPr="001D5EB0">
        <w:rPr>
          <w:rFonts w:ascii="Times New Roman" w:hAnsi="Times New Roman" w:cs="Times New Roman"/>
        </w:rPr>
        <w:t>None are absent.</w:t>
      </w:r>
    </w:p>
    <w:p w14:paraId="3E6B9E67" w14:textId="0D9C13FD" w:rsidR="0071665D" w:rsidRPr="001D5EB0" w:rsidRDefault="0071665D" w:rsidP="0071665D">
      <w:pPr>
        <w:rPr>
          <w:rFonts w:ascii="Times New Roman" w:hAnsi="Times New Roman" w:cs="Times New Roman"/>
        </w:rPr>
      </w:pPr>
    </w:p>
    <w:p w14:paraId="01F650D2" w14:textId="37C20281" w:rsidR="00D772D5" w:rsidRDefault="00F06E30" w:rsidP="0071665D">
      <w:pPr>
        <w:rPr>
          <w:rFonts w:ascii="Times New Roman" w:hAnsi="Times New Roman" w:cs="Times New Roman"/>
        </w:rPr>
      </w:pPr>
      <w:r w:rsidRPr="001D5EB0">
        <w:rPr>
          <w:rFonts w:ascii="Times New Roman" w:hAnsi="Times New Roman" w:cs="Times New Roman"/>
        </w:rPr>
        <w:t xml:space="preserve">II. </w:t>
      </w:r>
      <w:r w:rsidR="001D5EB0">
        <w:rPr>
          <w:rFonts w:ascii="Times New Roman" w:hAnsi="Times New Roman" w:cs="Times New Roman"/>
        </w:rPr>
        <w:t>Business</w:t>
      </w:r>
    </w:p>
    <w:p w14:paraId="28E6D4A0" w14:textId="69F29EE0" w:rsidR="001D5EB0" w:rsidRPr="001D5EB0" w:rsidRDefault="001D5EB0" w:rsidP="0071665D">
      <w:pPr>
        <w:rPr>
          <w:rFonts w:ascii="Times New Roman" w:hAnsi="Times New Roman" w:cs="Times New Roman"/>
        </w:rPr>
      </w:pPr>
      <w:r>
        <w:rPr>
          <w:rFonts w:ascii="Times New Roman" w:hAnsi="Times New Roman" w:cs="Times New Roman"/>
        </w:rPr>
        <w:tab/>
        <w:t>a. Hearings</w:t>
      </w:r>
    </w:p>
    <w:p w14:paraId="37B77B18" w14:textId="4533974F" w:rsidR="0071665D" w:rsidRPr="001D5EB0" w:rsidRDefault="00F06E30" w:rsidP="0071665D">
      <w:pPr>
        <w:rPr>
          <w:rFonts w:ascii="Times New Roman" w:hAnsi="Times New Roman" w:cs="Times New Roman"/>
          <w:b/>
          <w:bCs/>
          <w:i/>
          <w:iCs/>
        </w:rPr>
      </w:pPr>
      <w:r w:rsidRPr="001D5EB0">
        <w:rPr>
          <w:rFonts w:ascii="Times New Roman" w:hAnsi="Times New Roman" w:cs="Times New Roman"/>
          <w:b/>
          <w:bCs/>
          <w:i/>
          <w:iCs/>
        </w:rPr>
        <w:t>Presenter 1</w:t>
      </w:r>
      <w:r w:rsidR="00D772D5" w:rsidRPr="001D5EB0">
        <w:rPr>
          <w:rFonts w:ascii="Times New Roman" w:hAnsi="Times New Roman" w:cs="Times New Roman"/>
          <w:b/>
          <w:bCs/>
          <w:i/>
          <w:iCs/>
        </w:rPr>
        <w:t xml:space="preserve">. </w:t>
      </w:r>
      <w:r w:rsidRPr="001D5EB0">
        <w:rPr>
          <w:rFonts w:ascii="Times New Roman" w:hAnsi="Times New Roman" w:cs="Times New Roman"/>
          <w:b/>
          <w:bCs/>
          <w:i/>
          <w:iCs/>
        </w:rPr>
        <w:t>Community Engagement Center</w:t>
      </w:r>
    </w:p>
    <w:p w14:paraId="2D19DF16"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Community Engagement Center: Antiracist Leadership for Community Capacity Building</w:t>
      </w:r>
    </w:p>
    <w:p w14:paraId="5490259C"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r>
      <w:proofErr w:type="spellStart"/>
      <w:r w:rsidRPr="001D5EB0">
        <w:rPr>
          <w:rFonts w:ascii="Times New Roman" w:hAnsi="Times New Roman" w:cs="Times New Roman"/>
        </w:rPr>
        <w:t>Akila</w:t>
      </w:r>
      <w:proofErr w:type="spellEnd"/>
      <w:r w:rsidRPr="001D5EB0">
        <w:rPr>
          <w:rFonts w:ascii="Times New Roman" w:hAnsi="Times New Roman" w:cs="Times New Roman"/>
        </w:rPr>
        <w:t xml:space="preserve">: recruiting undergraduate and graduate students of color and first-generation college students from several disciplines. Placing students with strong community leaders for community service. They complete this for mostly 1 but up to 4 years. Focus areas are related to studies: tribal justice, immigration justice, education justice. </w:t>
      </w:r>
    </w:p>
    <w:p w14:paraId="38FFAA9D"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 xml:space="preserve">Kiran: monthly trainings are available for students, especially for anti-racist and inclusion, when working with community organizations. Participation with national conferences is available for students as well. 2017 impact research for 50 students: 3.51x benefit for money spent in these programs. 86% students of color and 44% graduation rate. </w:t>
      </w:r>
    </w:p>
    <w:p w14:paraId="0A8F2ABB" w14:textId="2346D868"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 xml:space="preserve">Kiran: recruit work study students specifically. Asking for similar budget to last year. Work hours are ~15 hours/week, may be increased with work study students. Collaboration with the college of engineering (includes NSF funding). Funding is mainly from SFRB and </w:t>
      </w:r>
      <w:proofErr w:type="spellStart"/>
      <w:r w:rsidRPr="001D5EB0">
        <w:rPr>
          <w:rFonts w:ascii="Times New Roman" w:hAnsi="Times New Roman" w:cs="Times New Roman"/>
        </w:rPr>
        <w:t>AmeriCrops</w:t>
      </w:r>
      <w:proofErr w:type="spellEnd"/>
      <w:r w:rsidRPr="001D5EB0">
        <w:rPr>
          <w:rFonts w:ascii="Times New Roman" w:hAnsi="Times New Roman" w:cs="Times New Roman"/>
        </w:rPr>
        <w:t xml:space="preserve">.  </w:t>
      </w:r>
    </w:p>
    <w:p w14:paraId="3166F138" w14:textId="122FF92C"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 xml:space="preserve">Vanessa: Partnerships are with non-profit community, campus partners, and national </w:t>
      </w:r>
      <w:proofErr w:type="gramStart"/>
      <w:r w:rsidRPr="001D5EB0">
        <w:rPr>
          <w:rFonts w:ascii="Times New Roman" w:hAnsi="Times New Roman" w:cs="Times New Roman"/>
        </w:rPr>
        <w:t>partners</w:t>
      </w:r>
      <w:proofErr w:type="gramEnd"/>
      <w:r w:rsidR="00F06213">
        <w:rPr>
          <w:rFonts w:ascii="Times New Roman" w:hAnsi="Times New Roman" w:cs="Times New Roman"/>
        </w:rPr>
        <w:t xml:space="preserve"> c</w:t>
      </w:r>
      <w:r w:rsidRPr="001D5EB0">
        <w:rPr>
          <w:rFonts w:ascii="Times New Roman" w:hAnsi="Times New Roman" w:cs="Times New Roman"/>
        </w:rPr>
        <w:t>urrent project: COVI</w:t>
      </w:r>
      <w:r w:rsidR="00F06213">
        <w:rPr>
          <w:rFonts w:ascii="Times New Roman" w:hAnsi="Times New Roman" w:cs="Times New Roman"/>
        </w:rPr>
        <w:t>D</w:t>
      </w:r>
      <w:r w:rsidRPr="001D5EB0">
        <w:rPr>
          <w:rFonts w:ascii="Times New Roman" w:hAnsi="Times New Roman" w:cs="Times New Roman"/>
        </w:rPr>
        <w:t>-19 community engagement, NACA inspired schools (i.e., charter schools).</w:t>
      </w:r>
    </w:p>
    <w:p w14:paraId="5540CE67" w14:textId="7C47A571" w:rsidR="00F06E30" w:rsidRPr="001D5EB0" w:rsidRDefault="00F06E30" w:rsidP="00F06E30">
      <w:pPr>
        <w:autoSpaceDE w:val="0"/>
        <w:autoSpaceDN w:val="0"/>
        <w:adjustRightInd w:val="0"/>
        <w:rPr>
          <w:rFonts w:ascii="Times New Roman" w:hAnsi="Times New Roman" w:cs="Times New Roman"/>
        </w:rPr>
      </w:pPr>
    </w:p>
    <w:p w14:paraId="63A2CF18" w14:textId="016CEF71" w:rsidR="00D772D5" w:rsidRPr="001D5EB0" w:rsidRDefault="00D772D5" w:rsidP="00F06E30">
      <w:pPr>
        <w:autoSpaceDE w:val="0"/>
        <w:autoSpaceDN w:val="0"/>
        <w:adjustRightInd w:val="0"/>
        <w:rPr>
          <w:rFonts w:ascii="Times New Roman" w:hAnsi="Times New Roman" w:cs="Times New Roman"/>
          <w:i/>
          <w:iCs/>
        </w:rPr>
      </w:pPr>
      <w:r w:rsidRPr="001D5EB0">
        <w:rPr>
          <w:rFonts w:ascii="Times New Roman" w:hAnsi="Times New Roman" w:cs="Times New Roman"/>
          <w:i/>
          <w:iCs/>
        </w:rPr>
        <w:t>Questions</w:t>
      </w:r>
    </w:p>
    <w:p w14:paraId="323B3630" w14:textId="58F47D6C" w:rsidR="00F06E30" w:rsidRPr="001D5EB0" w:rsidRDefault="00F06213" w:rsidP="00F06E30">
      <w:pPr>
        <w:autoSpaceDE w:val="0"/>
        <w:autoSpaceDN w:val="0"/>
        <w:adjustRightInd w:val="0"/>
        <w:rPr>
          <w:rFonts w:ascii="Times New Roman" w:hAnsi="Times New Roman" w:cs="Times New Roman"/>
        </w:rPr>
      </w:pPr>
      <w:r>
        <w:rPr>
          <w:rFonts w:ascii="Times New Roman" w:hAnsi="Times New Roman" w:cs="Times New Roman"/>
        </w:rPr>
        <w:t>Shaikh</w:t>
      </w:r>
      <w:r w:rsidR="00F06E30" w:rsidRPr="001D5EB0">
        <w:rPr>
          <w:rFonts w:ascii="Times New Roman" w:hAnsi="Times New Roman" w:cs="Times New Roman"/>
        </w:rPr>
        <w:t>: Can you expand on the student awards?</w:t>
      </w:r>
    </w:p>
    <w:p w14:paraId="249A9114"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lastRenderedPageBreak/>
        <w:tab/>
        <w:t xml:space="preserve">Kiran: we try to avoid using the word work. We are </w:t>
      </w:r>
      <w:proofErr w:type="spellStart"/>
      <w:r w:rsidRPr="001D5EB0">
        <w:rPr>
          <w:rFonts w:ascii="Times New Roman" w:hAnsi="Times New Roman" w:cs="Times New Roman"/>
        </w:rPr>
        <w:t>tying</w:t>
      </w:r>
      <w:proofErr w:type="spellEnd"/>
      <w:r w:rsidRPr="001D5EB0">
        <w:rPr>
          <w:rFonts w:ascii="Times New Roman" w:hAnsi="Times New Roman" w:cs="Times New Roman"/>
        </w:rPr>
        <w:t xml:space="preserve"> their work to leadership and service to increase student leadership and purpose to our mission. We prefer to give stipends.</w:t>
      </w:r>
    </w:p>
    <w:p w14:paraId="58BC643C" w14:textId="77777777" w:rsidR="00F06E30" w:rsidRPr="001D5EB0" w:rsidRDefault="00F06E30" w:rsidP="00F06E30">
      <w:pPr>
        <w:autoSpaceDE w:val="0"/>
        <w:autoSpaceDN w:val="0"/>
        <w:adjustRightInd w:val="0"/>
        <w:rPr>
          <w:rFonts w:ascii="Times New Roman" w:hAnsi="Times New Roman" w:cs="Times New Roman"/>
        </w:rPr>
      </w:pPr>
    </w:p>
    <w:p w14:paraId="4E5E45EF"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Greg: Can you explain the traveling requirements/possibilities for students?</w:t>
      </w:r>
    </w:p>
    <w:p w14:paraId="11ADD07F"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 xml:space="preserve">Kiran: Our students and staff present at national conferences. While some travel is restricted now due to COVI-19, we still require registration costs for these national conferences. Our philosophy on anti-violence stems from national partners, therefore it is important for us to continue collaborating with these national leaders and public allies. We want to make sure we </w:t>
      </w:r>
      <w:proofErr w:type="gramStart"/>
      <w:r w:rsidRPr="001D5EB0">
        <w:rPr>
          <w:rFonts w:ascii="Times New Roman" w:hAnsi="Times New Roman" w:cs="Times New Roman"/>
        </w:rPr>
        <w:t>have the ability to</w:t>
      </w:r>
      <w:proofErr w:type="gramEnd"/>
      <w:r w:rsidRPr="001D5EB0">
        <w:rPr>
          <w:rFonts w:ascii="Times New Roman" w:hAnsi="Times New Roman" w:cs="Times New Roman"/>
        </w:rPr>
        <w:t xml:space="preserve"> attend these conferences if we are able to travel.</w:t>
      </w:r>
    </w:p>
    <w:p w14:paraId="5424567A" w14:textId="77777777" w:rsidR="00F06E30" w:rsidRPr="001D5EB0" w:rsidRDefault="00F06E30" w:rsidP="00F06E30">
      <w:pPr>
        <w:autoSpaceDE w:val="0"/>
        <w:autoSpaceDN w:val="0"/>
        <w:adjustRightInd w:val="0"/>
        <w:rPr>
          <w:rFonts w:ascii="Times New Roman" w:hAnsi="Times New Roman" w:cs="Times New Roman"/>
        </w:rPr>
      </w:pPr>
    </w:p>
    <w:p w14:paraId="111664F5"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David: Can you explain these increases in external funding?</w:t>
      </w:r>
    </w:p>
    <w:p w14:paraId="232BCE4B"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ab/>
        <w:t xml:space="preserve">Kiran: We rely on soft money from external funding through grant writing. </w:t>
      </w:r>
    </w:p>
    <w:p w14:paraId="6295CB11" w14:textId="77777777" w:rsidR="00F06E30" w:rsidRPr="001D5EB0" w:rsidRDefault="00F06E30" w:rsidP="00F06E30">
      <w:pPr>
        <w:autoSpaceDE w:val="0"/>
        <w:autoSpaceDN w:val="0"/>
        <w:adjustRightInd w:val="0"/>
        <w:rPr>
          <w:rFonts w:ascii="Times New Roman" w:hAnsi="Times New Roman" w:cs="Times New Roman"/>
        </w:rPr>
      </w:pPr>
    </w:p>
    <w:p w14:paraId="279C3161" w14:textId="77777777" w:rsidR="00F06E30" w:rsidRPr="001D5EB0" w:rsidRDefault="00F06E30" w:rsidP="00F06E30">
      <w:pPr>
        <w:autoSpaceDE w:val="0"/>
        <w:autoSpaceDN w:val="0"/>
        <w:adjustRightInd w:val="0"/>
        <w:rPr>
          <w:rFonts w:ascii="Times New Roman" w:hAnsi="Times New Roman" w:cs="Times New Roman"/>
        </w:rPr>
      </w:pPr>
      <w:r w:rsidRPr="001D5EB0">
        <w:rPr>
          <w:rFonts w:ascii="Times New Roman" w:hAnsi="Times New Roman" w:cs="Times New Roman"/>
        </w:rPr>
        <w:t>Eric: Can you explain the NSF funding through the collaboration with the College of Engineering.</w:t>
      </w:r>
    </w:p>
    <w:p w14:paraId="035528CB" w14:textId="039A5649" w:rsidR="00F06E30" w:rsidRPr="001D5EB0" w:rsidRDefault="00F06E30" w:rsidP="00F06E30">
      <w:pPr>
        <w:rPr>
          <w:rFonts w:ascii="Times New Roman" w:hAnsi="Times New Roman" w:cs="Times New Roman"/>
        </w:rPr>
      </w:pPr>
      <w:r w:rsidRPr="001D5EB0">
        <w:rPr>
          <w:rFonts w:ascii="Times New Roman" w:hAnsi="Times New Roman" w:cs="Times New Roman"/>
        </w:rPr>
        <w:tab/>
        <w:t>Kiran: the focus from the college of engineering is for community engagement for engineering students that fund those students. Our SFRB application is focused to the Service Corps students.</w:t>
      </w:r>
    </w:p>
    <w:p w14:paraId="52ECEA63" w14:textId="1EA98A0B" w:rsidR="00F06E30" w:rsidRPr="001D5EB0" w:rsidRDefault="00F06E30" w:rsidP="00F06E30">
      <w:pPr>
        <w:rPr>
          <w:rFonts w:ascii="Times New Roman" w:hAnsi="Times New Roman" w:cs="Times New Roman"/>
        </w:rPr>
      </w:pPr>
    </w:p>
    <w:p w14:paraId="0DCAA7EA" w14:textId="6508F83F" w:rsidR="00F06E30" w:rsidRPr="001D5EB0" w:rsidRDefault="00951388" w:rsidP="00F06E30">
      <w:pPr>
        <w:rPr>
          <w:rFonts w:ascii="Times New Roman" w:hAnsi="Times New Roman" w:cs="Times New Roman"/>
        </w:rPr>
      </w:pPr>
      <w:r>
        <w:rPr>
          <w:rFonts w:ascii="Times New Roman" w:hAnsi="Times New Roman" w:cs="Times New Roman"/>
        </w:rPr>
        <w:t>Greg m</w:t>
      </w:r>
      <w:r w:rsidR="00F06E30" w:rsidRPr="001D5EB0">
        <w:rPr>
          <w:rFonts w:ascii="Times New Roman" w:hAnsi="Times New Roman" w:cs="Times New Roman"/>
        </w:rPr>
        <w:t>otion</w:t>
      </w:r>
      <w:r>
        <w:rPr>
          <w:rFonts w:ascii="Times New Roman" w:hAnsi="Times New Roman" w:cs="Times New Roman"/>
        </w:rPr>
        <w:t>ed</w:t>
      </w:r>
      <w:r w:rsidR="00F06E30" w:rsidRPr="001D5EB0">
        <w:rPr>
          <w:rFonts w:ascii="Times New Roman" w:hAnsi="Times New Roman" w:cs="Times New Roman"/>
        </w:rPr>
        <w:t xml:space="preserve"> </w:t>
      </w:r>
      <w:r w:rsidR="001D5EB0" w:rsidRPr="001D5EB0">
        <w:rPr>
          <w:rFonts w:ascii="Times New Roman" w:hAnsi="Times New Roman" w:cs="Times New Roman"/>
        </w:rPr>
        <w:t>to recess until 8:45am</w:t>
      </w:r>
      <w:r>
        <w:rPr>
          <w:rFonts w:ascii="Times New Roman" w:hAnsi="Times New Roman" w:cs="Times New Roman"/>
        </w:rPr>
        <w:t>, the motion was seconded, and passed 10 – 0 – 0</w:t>
      </w:r>
      <w:r w:rsidR="001D5EB0" w:rsidRPr="001D5EB0">
        <w:rPr>
          <w:rFonts w:ascii="Times New Roman" w:hAnsi="Times New Roman" w:cs="Times New Roman"/>
        </w:rPr>
        <w:t>.</w:t>
      </w:r>
    </w:p>
    <w:p w14:paraId="69218D87" w14:textId="4FCCD8CC" w:rsidR="00F06E30" w:rsidRPr="001D5EB0" w:rsidRDefault="00F06E30" w:rsidP="00F06E30">
      <w:pPr>
        <w:rPr>
          <w:rFonts w:ascii="Times New Roman" w:hAnsi="Times New Roman" w:cs="Times New Roman"/>
        </w:rPr>
      </w:pPr>
    </w:p>
    <w:p w14:paraId="00A5F556" w14:textId="0847EEF5" w:rsidR="00F06E30" w:rsidRPr="001D5EB0" w:rsidRDefault="001D5EB0" w:rsidP="00F06E30">
      <w:pPr>
        <w:rPr>
          <w:rFonts w:ascii="Times New Roman" w:hAnsi="Times New Roman" w:cs="Times New Roman"/>
        </w:rPr>
      </w:pPr>
      <w:r w:rsidRPr="001D5EB0">
        <w:rPr>
          <w:rFonts w:ascii="Times New Roman" w:hAnsi="Times New Roman" w:cs="Times New Roman"/>
        </w:rPr>
        <w:t xml:space="preserve">David: meeting called back to order 8:47am. </w:t>
      </w:r>
    </w:p>
    <w:p w14:paraId="5E8EE7A2" w14:textId="77777777" w:rsidR="001D5EB0" w:rsidRPr="001D5EB0" w:rsidRDefault="001D5EB0" w:rsidP="00F06E30">
      <w:pPr>
        <w:rPr>
          <w:rFonts w:ascii="Times New Roman" w:hAnsi="Times New Roman" w:cs="Times New Roman"/>
        </w:rPr>
      </w:pPr>
    </w:p>
    <w:p w14:paraId="029E3CA9" w14:textId="30270A5A" w:rsidR="00F06E30" w:rsidRPr="001D5EB0" w:rsidRDefault="00F06E30" w:rsidP="00F06E30">
      <w:pPr>
        <w:rPr>
          <w:rFonts w:ascii="Times New Roman" w:hAnsi="Times New Roman" w:cs="Times New Roman"/>
          <w:b/>
          <w:bCs/>
          <w:i/>
          <w:iCs/>
        </w:rPr>
      </w:pPr>
      <w:r w:rsidRPr="001D5EB0">
        <w:rPr>
          <w:rFonts w:ascii="Times New Roman" w:hAnsi="Times New Roman" w:cs="Times New Roman"/>
          <w:b/>
          <w:bCs/>
          <w:i/>
          <w:iCs/>
        </w:rPr>
        <w:t>Presenter 2: UNM Bands</w:t>
      </w:r>
    </w:p>
    <w:p w14:paraId="74EB880E" w14:textId="25605125" w:rsidR="00F06E30" w:rsidRPr="001D5EB0" w:rsidRDefault="00F06E30" w:rsidP="00F06E30">
      <w:pPr>
        <w:rPr>
          <w:rFonts w:ascii="Times New Roman" w:hAnsi="Times New Roman" w:cs="Times New Roman"/>
        </w:rPr>
      </w:pPr>
      <w:r w:rsidRPr="001D5EB0">
        <w:rPr>
          <w:rFonts w:ascii="Times New Roman" w:hAnsi="Times New Roman" w:cs="Times New Roman"/>
        </w:rPr>
        <w:t xml:space="preserve">Eric: Director of Bands and Professor of Music. We have athletic bands and the concert program. Athletic: marching band at athletic events, fundraising events with the President’s office pre-COVID. Concert: music at the undergraduate and graduate commencement ceremonies as well as freshman orientations. Off-campus service: competitions at University Stadium that includes high school bands from around New Mexico that is a fundraiser for our programs from ticket sales and sponsorship. Clinics for high school band departments in the community. Most leaders in community bands have come from UNM Bands. </w:t>
      </w:r>
    </w:p>
    <w:p w14:paraId="7B15C936" w14:textId="08920371" w:rsidR="00F06E30" w:rsidRPr="001D5EB0" w:rsidRDefault="00F06E30" w:rsidP="00F06E30">
      <w:pPr>
        <w:rPr>
          <w:rFonts w:ascii="Times New Roman" w:hAnsi="Times New Roman" w:cs="Times New Roman"/>
        </w:rPr>
      </w:pPr>
      <w:r w:rsidRPr="001D5EB0">
        <w:rPr>
          <w:rFonts w:ascii="Times New Roman" w:hAnsi="Times New Roman" w:cs="Times New Roman"/>
        </w:rPr>
        <w:tab/>
        <w:t xml:space="preserve">The funds we have been getting are no longer sufficient without reducing the funds for scholarships or equipment/uniform replacements. We rely on reserves to replace uniforms and instruments as needed, which are typically large, one-time expenses. SFRB funds were crucial for </w:t>
      </w:r>
      <w:r w:rsidR="007C5250" w:rsidRPr="001D5EB0">
        <w:rPr>
          <w:rFonts w:ascii="Times New Roman" w:hAnsi="Times New Roman" w:cs="Times New Roman"/>
        </w:rPr>
        <w:t xml:space="preserve">tents used for the marching band in outside practice/rehearsal during the 2020-2021 academic year. No competitions last year limited budget from athletics along with reduced number of students to support </w:t>
      </w:r>
      <w:proofErr w:type="gramStart"/>
      <w:r w:rsidR="007C5250" w:rsidRPr="001D5EB0">
        <w:rPr>
          <w:rFonts w:ascii="Times New Roman" w:hAnsi="Times New Roman" w:cs="Times New Roman"/>
        </w:rPr>
        <w:t>a large number of</w:t>
      </w:r>
      <w:proofErr w:type="gramEnd"/>
      <w:r w:rsidR="007C5250" w:rsidRPr="001D5EB0">
        <w:rPr>
          <w:rFonts w:ascii="Times New Roman" w:hAnsi="Times New Roman" w:cs="Times New Roman"/>
        </w:rPr>
        <w:t xml:space="preserve"> competitions. </w:t>
      </w:r>
    </w:p>
    <w:p w14:paraId="649ACC55" w14:textId="3122935F" w:rsidR="007C5250" w:rsidRPr="001D5EB0" w:rsidRDefault="007C5250" w:rsidP="00F06E30">
      <w:pPr>
        <w:rPr>
          <w:rFonts w:ascii="Times New Roman" w:hAnsi="Times New Roman" w:cs="Times New Roman"/>
        </w:rPr>
      </w:pPr>
    </w:p>
    <w:p w14:paraId="167C64E4" w14:textId="6AEC195D" w:rsidR="007C5250" w:rsidRPr="001D5EB0" w:rsidRDefault="007C5250" w:rsidP="00F06E30">
      <w:pPr>
        <w:rPr>
          <w:rFonts w:ascii="Times New Roman" w:hAnsi="Times New Roman" w:cs="Times New Roman"/>
        </w:rPr>
      </w:pPr>
      <w:r w:rsidRPr="001D5EB0">
        <w:rPr>
          <w:rFonts w:ascii="Times New Roman" w:hAnsi="Times New Roman" w:cs="Times New Roman"/>
        </w:rPr>
        <w:t>Greg: Can you elaborate on the effects of COVID in your programs?</w:t>
      </w:r>
    </w:p>
    <w:p w14:paraId="7E960535" w14:textId="602A9646" w:rsidR="007C5250" w:rsidRPr="001D5EB0" w:rsidRDefault="007C5250" w:rsidP="00F06E30">
      <w:pPr>
        <w:rPr>
          <w:rFonts w:ascii="Times New Roman" w:hAnsi="Times New Roman" w:cs="Times New Roman"/>
        </w:rPr>
      </w:pPr>
      <w:r w:rsidRPr="001D5EB0">
        <w:rPr>
          <w:rFonts w:ascii="Times New Roman" w:hAnsi="Times New Roman" w:cs="Times New Roman"/>
        </w:rPr>
        <w:tab/>
        <w:t xml:space="preserve">Eric: graduate recruitment remained strong during COVID, mostly from continued practice in outdoor tents. We are in the process of re-inviting high school students to </w:t>
      </w:r>
      <w:proofErr w:type="gramStart"/>
      <w:r w:rsidRPr="001D5EB0">
        <w:rPr>
          <w:rFonts w:ascii="Times New Roman" w:hAnsi="Times New Roman" w:cs="Times New Roman"/>
        </w:rPr>
        <w:t>concerts</w:t>
      </w:r>
      <w:proofErr w:type="gramEnd"/>
      <w:r w:rsidRPr="001D5EB0">
        <w:rPr>
          <w:rFonts w:ascii="Times New Roman" w:hAnsi="Times New Roman" w:cs="Times New Roman"/>
        </w:rPr>
        <w:t xml:space="preserve"> in </w:t>
      </w:r>
      <w:proofErr w:type="spellStart"/>
      <w:r w:rsidRPr="001D5EB0">
        <w:rPr>
          <w:rFonts w:ascii="Times New Roman" w:hAnsi="Times New Roman" w:cs="Times New Roman"/>
        </w:rPr>
        <w:t>Popejoy</w:t>
      </w:r>
      <w:proofErr w:type="spellEnd"/>
      <w:r w:rsidRPr="001D5EB0">
        <w:rPr>
          <w:rFonts w:ascii="Times New Roman" w:hAnsi="Times New Roman" w:cs="Times New Roman"/>
        </w:rPr>
        <w:t xml:space="preserve">. </w:t>
      </w:r>
    </w:p>
    <w:p w14:paraId="5CD3DA84" w14:textId="76CC5357" w:rsidR="007C5250" w:rsidRPr="001D5EB0" w:rsidRDefault="007C5250" w:rsidP="00F06E30">
      <w:pPr>
        <w:rPr>
          <w:rFonts w:ascii="Times New Roman" w:hAnsi="Times New Roman" w:cs="Times New Roman"/>
        </w:rPr>
      </w:pPr>
      <w:r w:rsidRPr="001D5EB0">
        <w:rPr>
          <w:rFonts w:ascii="Times New Roman" w:hAnsi="Times New Roman" w:cs="Times New Roman"/>
        </w:rPr>
        <w:t>Greg: How many scholarships do you give out per year?</w:t>
      </w:r>
    </w:p>
    <w:p w14:paraId="17A62186" w14:textId="6607F8C7" w:rsidR="007C5250" w:rsidRPr="001D5EB0" w:rsidRDefault="007C5250" w:rsidP="00F06E30">
      <w:pPr>
        <w:rPr>
          <w:rFonts w:ascii="Times New Roman" w:hAnsi="Times New Roman" w:cs="Times New Roman"/>
        </w:rPr>
      </w:pPr>
      <w:r w:rsidRPr="001D5EB0">
        <w:rPr>
          <w:rFonts w:ascii="Times New Roman" w:hAnsi="Times New Roman" w:cs="Times New Roman"/>
        </w:rPr>
        <w:tab/>
        <w:t xml:space="preserve">Eric: everyone receives an athletic band stipend by providing their time as a service to the athletic department. Dollar amount has maintained for 16-17 years. This is an athletic department responsibility. The music department also funds, but this is focused for music majors for tuition </w:t>
      </w:r>
      <w:r w:rsidRPr="001D5EB0">
        <w:rPr>
          <w:rFonts w:ascii="Times New Roman" w:hAnsi="Times New Roman" w:cs="Times New Roman"/>
        </w:rPr>
        <w:lastRenderedPageBreak/>
        <w:t>dollars. Our budgets are somewhat dependent on obtaining excessive funds to ensure we retain the minimum number of students we intend to enroll.</w:t>
      </w:r>
    </w:p>
    <w:p w14:paraId="5ADFDCDB" w14:textId="3D3EA25B" w:rsidR="007C5250" w:rsidRPr="001D5EB0" w:rsidRDefault="007C5250" w:rsidP="00F06E30">
      <w:pPr>
        <w:rPr>
          <w:rFonts w:ascii="Times New Roman" w:hAnsi="Times New Roman" w:cs="Times New Roman"/>
        </w:rPr>
      </w:pPr>
      <w:r w:rsidRPr="001D5EB0">
        <w:rPr>
          <w:rFonts w:ascii="Times New Roman" w:hAnsi="Times New Roman" w:cs="Times New Roman"/>
        </w:rPr>
        <w:t>Sarah: Can you explain your temporary salaries?</w:t>
      </w:r>
    </w:p>
    <w:p w14:paraId="39784085" w14:textId="71A9C548" w:rsidR="007C5250" w:rsidRPr="001D5EB0" w:rsidRDefault="007C5250" w:rsidP="00F06E30">
      <w:pPr>
        <w:rPr>
          <w:rFonts w:ascii="Times New Roman" w:hAnsi="Times New Roman" w:cs="Times New Roman"/>
        </w:rPr>
      </w:pPr>
      <w:r w:rsidRPr="001D5EB0">
        <w:rPr>
          <w:rFonts w:ascii="Times New Roman" w:hAnsi="Times New Roman" w:cs="Times New Roman"/>
        </w:rPr>
        <w:tab/>
        <w:t xml:space="preserve">Eric: Not asking temporary salaries from SFRB. This is for staff members that contribute to concerts and other performances. </w:t>
      </w:r>
      <w:r w:rsidR="004F5735" w:rsidRPr="001D5EB0">
        <w:rPr>
          <w:rFonts w:ascii="Times New Roman" w:hAnsi="Times New Roman" w:cs="Times New Roman"/>
        </w:rPr>
        <w:t xml:space="preserve">We are attempting to acquire these funds through the Provost Office due to department-wide budgets from COVID. </w:t>
      </w:r>
    </w:p>
    <w:p w14:paraId="19025F42" w14:textId="7D68494A" w:rsidR="004F5735" w:rsidRPr="001D5EB0" w:rsidRDefault="004F5735" w:rsidP="00F06E30">
      <w:pPr>
        <w:rPr>
          <w:rFonts w:ascii="Times New Roman" w:hAnsi="Times New Roman" w:cs="Times New Roman"/>
        </w:rPr>
      </w:pPr>
      <w:r w:rsidRPr="001D5EB0">
        <w:rPr>
          <w:rFonts w:ascii="Times New Roman" w:hAnsi="Times New Roman" w:cs="Times New Roman"/>
        </w:rPr>
        <w:t>Sarah: How often do you split expenses with the music department?</w:t>
      </w:r>
    </w:p>
    <w:p w14:paraId="24D0A7ED" w14:textId="69C0DFD5" w:rsidR="004F5735" w:rsidRPr="001D5EB0" w:rsidRDefault="004F5735" w:rsidP="00F06E30">
      <w:pPr>
        <w:rPr>
          <w:rFonts w:ascii="Times New Roman" w:hAnsi="Times New Roman" w:cs="Times New Roman"/>
        </w:rPr>
      </w:pPr>
      <w:r w:rsidRPr="001D5EB0">
        <w:rPr>
          <w:rFonts w:ascii="Times New Roman" w:hAnsi="Times New Roman" w:cs="Times New Roman"/>
        </w:rPr>
        <w:tab/>
        <w:t xml:space="preserve">Eric: all the time. We often combine resources to reduce the burden of music-related costs. </w:t>
      </w:r>
    </w:p>
    <w:p w14:paraId="2757ED16" w14:textId="6313AABC" w:rsidR="004F5735" w:rsidRPr="001D5EB0" w:rsidRDefault="004F5735" w:rsidP="00F06E30">
      <w:pPr>
        <w:rPr>
          <w:rFonts w:ascii="Times New Roman" w:hAnsi="Times New Roman" w:cs="Times New Roman"/>
        </w:rPr>
      </w:pPr>
      <w:r w:rsidRPr="001D5EB0">
        <w:rPr>
          <w:rFonts w:ascii="Times New Roman" w:hAnsi="Times New Roman" w:cs="Times New Roman"/>
        </w:rPr>
        <w:t>Eric: Do you anticipate needing to replace uniforms or instruments soon?</w:t>
      </w:r>
    </w:p>
    <w:p w14:paraId="5F6F90B9" w14:textId="77777777" w:rsidR="004F5735" w:rsidRPr="001D5EB0" w:rsidRDefault="004F5735" w:rsidP="00F06E30">
      <w:pPr>
        <w:rPr>
          <w:rFonts w:ascii="Times New Roman" w:hAnsi="Times New Roman" w:cs="Times New Roman"/>
        </w:rPr>
      </w:pPr>
      <w:r w:rsidRPr="001D5EB0">
        <w:rPr>
          <w:rFonts w:ascii="Times New Roman" w:hAnsi="Times New Roman" w:cs="Times New Roman"/>
        </w:rPr>
        <w:tab/>
        <w:t xml:space="preserve">Eric: COVID helped delayed this for another 4-5 years for both. Not an immediate need, but we do not want to deplete these future funds to cover day-to-day needs. </w:t>
      </w:r>
    </w:p>
    <w:p w14:paraId="5B6B6B77" w14:textId="77777777" w:rsidR="004F5735" w:rsidRPr="001D5EB0" w:rsidRDefault="004F5735" w:rsidP="00F06E30">
      <w:pPr>
        <w:rPr>
          <w:rFonts w:ascii="Times New Roman" w:hAnsi="Times New Roman" w:cs="Times New Roman"/>
        </w:rPr>
      </w:pPr>
      <w:r w:rsidRPr="001D5EB0">
        <w:rPr>
          <w:rFonts w:ascii="Times New Roman" w:hAnsi="Times New Roman" w:cs="Times New Roman"/>
        </w:rPr>
        <w:t xml:space="preserve">David: the funds you are currently asking for, is this </w:t>
      </w:r>
      <w:proofErr w:type="gramStart"/>
      <w:r w:rsidRPr="001D5EB0">
        <w:rPr>
          <w:rFonts w:ascii="Times New Roman" w:hAnsi="Times New Roman" w:cs="Times New Roman"/>
        </w:rPr>
        <w:t>similar to</w:t>
      </w:r>
      <w:proofErr w:type="gramEnd"/>
      <w:r w:rsidRPr="001D5EB0">
        <w:rPr>
          <w:rFonts w:ascii="Times New Roman" w:hAnsi="Times New Roman" w:cs="Times New Roman"/>
        </w:rPr>
        <w:t xml:space="preserve"> previously requested funds?</w:t>
      </w:r>
    </w:p>
    <w:p w14:paraId="0AE3F3C7" w14:textId="77777777" w:rsidR="004F5735" w:rsidRPr="001D5EB0" w:rsidRDefault="004F5735" w:rsidP="00F06E30">
      <w:pPr>
        <w:rPr>
          <w:rFonts w:ascii="Times New Roman" w:hAnsi="Times New Roman" w:cs="Times New Roman"/>
        </w:rPr>
      </w:pPr>
      <w:r w:rsidRPr="001D5EB0">
        <w:rPr>
          <w:rFonts w:ascii="Times New Roman" w:hAnsi="Times New Roman" w:cs="Times New Roman"/>
        </w:rPr>
        <w:tab/>
        <w:t xml:space="preserve">Eric: we based our current funding requests based on both expected and historical expenses. COVID-related pieces of equipment </w:t>
      </w:r>
      <w:proofErr w:type="gramStart"/>
      <w:r w:rsidRPr="001D5EB0">
        <w:rPr>
          <w:rFonts w:ascii="Times New Roman" w:hAnsi="Times New Roman" w:cs="Times New Roman"/>
        </w:rPr>
        <w:t>has</w:t>
      </w:r>
      <w:proofErr w:type="gramEnd"/>
      <w:r w:rsidRPr="001D5EB0">
        <w:rPr>
          <w:rFonts w:ascii="Times New Roman" w:hAnsi="Times New Roman" w:cs="Times New Roman"/>
        </w:rPr>
        <w:t xml:space="preserve"> added to the cost while some maintenance costs were reduced due to reduced use last year. </w:t>
      </w:r>
    </w:p>
    <w:p w14:paraId="05745EE6" w14:textId="77777777" w:rsidR="004F5735" w:rsidRPr="001D5EB0" w:rsidRDefault="004F5735" w:rsidP="00F06E30">
      <w:pPr>
        <w:rPr>
          <w:rFonts w:ascii="Times New Roman" w:hAnsi="Times New Roman" w:cs="Times New Roman"/>
        </w:rPr>
      </w:pPr>
      <w:r w:rsidRPr="001D5EB0">
        <w:rPr>
          <w:rFonts w:ascii="Times New Roman" w:hAnsi="Times New Roman" w:cs="Times New Roman"/>
        </w:rPr>
        <w:t>Greg: What are some large expenses you plan to need?</w:t>
      </w:r>
    </w:p>
    <w:p w14:paraId="0489D182" w14:textId="2C891383" w:rsidR="004F5735" w:rsidRPr="001D5EB0" w:rsidRDefault="004F5735" w:rsidP="00F06E30">
      <w:pPr>
        <w:rPr>
          <w:rFonts w:ascii="Times New Roman" w:hAnsi="Times New Roman" w:cs="Times New Roman"/>
        </w:rPr>
      </w:pPr>
      <w:r w:rsidRPr="001D5EB0">
        <w:rPr>
          <w:rFonts w:ascii="Times New Roman" w:hAnsi="Times New Roman" w:cs="Times New Roman"/>
        </w:rPr>
        <w:tab/>
        <w:t xml:space="preserve">Eric: general operating expenses, not necessarily expensive individual items. Uniforms are on there as well.  </w:t>
      </w:r>
    </w:p>
    <w:p w14:paraId="3844E295" w14:textId="0580DC30" w:rsidR="00D62858" w:rsidRDefault="00D62858" w:rsidP="00F06E30">
      <w:pPr>
        <w:rPr>
          <w:rFonts w:ascii="Times New Roman" w:hAnsi="Times New Roman" w:cs="Times New Roman"/>
        </w:rPr>
      </w:pPr>
    </w:p>
    <w:p w14:paraId="3B8BD26A" w14:textId="56310FD7" w:rsidR="00951388" w:rsidRDefault="00951388" w:rsidP="00F06E30">
      <w:pPr>
        <w:rPr>
          <w:rFonts w:ascii="Times New Roman" w:hAnsi="Times New Roman" w:cs="Times New Roman"/>
        </w:rPr>
      </w:pPr>
      <w:r>
        <w:rPr>
          <w:rFonts w:ascii="Times New Roman" w:hAnsi="Times New Roman" w:cs="Times New Roman"/>
        </w:rPr>
        <w:t>Ian motioned to recess until 9:30am, the motion was seconded, and passed 10 – 0 – 0.</w:t>
      </w:r>
    </w:p>
    <w:p w14:paraId="6F0BF124" w14:textId="77777777" w:rsidR="00951388" w:rsidRPr="001D5EB0" w:rsidRDefault="00951388" w:rsidP="00F06E30">
      <w:pPr>
        <w:rPr>
          <w:rFonts w:ascii="Times New Roman" w:hAnsi="Times New Roman" w:cs="Times New Roman"/>
        </w:rPr>
      </w:pPr>
    </w:p>
    <w:p w14:paraId="4D3F031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9:30am</w:t>
      </w:r>
    </w:p>
    <w:p w14:paraId="056740D6" w14:textId="77777777" w:rsidR="001D5EB0" w:rsidRPr="001D5EB0" w:rsidRDefault="001D5EB0" w:rsidP="001D5EB0">
      <w:pPr>
        <w:rPr>
          <w:rFonts w:ascii="Times New Roman" w:hAnsi="Times New Roman" w:cs="Times New Roman"/>
        </w:rPr>
      </w:pPr>
    </w:p>
    <w:p w14:paraId="652F084A"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 xml:space="preserve">Presenter 3: University Libraries and Learning Sciences </w:t>
      </w:r>
    </w:p>
    <w:p w14:paraId="585DE1B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Leo: Dean of University Libraries and Learning Sciences. Our services focus on student learning and faculty support and research. Research strongly supports library resources support student success in graduating and post-graduation skill sets. Our services increase student confidence in research and fosters social/academic communities. We offer workshops, individual research consultations, and the University Libraries hires ~110 undergraduates and ~15 graduates, one of the largest student employers at UNM. GA/TA/RA positions are available for specialized training overseen by student supervisors. Our I&amp;G funding has decreased progressively over the years while journal costs increase. SFRB funds are critical for continued support of these services to support and retain top-notch professors and research. To accommodate increases in minimum wage, our funding has largely increased for student salaries. We also have a one-time funding request for textbook affordability project assistant to explore cost-effective textbook options for students. </w:t>
      </w:r>
    </w:p>
    <w:p w14:paraId="24A8F35D" w14:textId="77777777" w:rsidR="001D5EB0" w:rsidRPr="001D5EB0" w:rsidRDefault="001D5EB0" w:rsidP="001D5EB0">
      <w:pPr>
        <w:rPr>
          <w:rFonts w:ascii="Times New Roman" w:hAnsi="Times New Roman" w:cs="Times New Roman"/>
        </w:rPr>
      </w:pPr>
    </w:p>
    <w:p w14:paraId="008CEE03"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3993978C"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further explanation on the one-time request for textbook affordability. What does this look like for students?</w:t>
      </w:r>
    </w:p>
    <w:p w14:paraId="6E29A10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Leo: we are working with UNM professors to establish more open-textbook options for students. We are requesting funds to hire a student to jumpstart this project that will be taken over by staff members </w:t>
      </w:r>
      <w:proofErr w:type="gramStart"/>
      <w:r w:rsidRPr="001D5EB0">
        <w:rPr>
          <w:rFonts w:ascii="Times New Roman" w:hAnsi="Times New Roman" w:cs="Times New Roman"/>
        </w:rPr>
        <w:t>later on</w:t>
      </w:r>
      <w:proofErr w:type="gramEnd"/>
      <w:r w:rsidRPr="001D5EB0">
        <w:rPr>
          <w:rFonts w:ascii="Times New Roman" w:hAnsi="Times New Roman" w:cs="Times New Roman"/>
        </w:rPr>
        <w:t>.</w:t>
      </w:r>
    </w:p>
    <w:p w14:paraId="4E12DC8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Is this affordable textbook option only in-campus?</w:t>
      </w:r>
    </w:p>
    <w:p w14:paraId="44A26123" w14:textId="77777777" w:rsidR="001D5EB0" w:rsidRPr="001D5EB0" w:rsidRDefault="001D5EB0" w:rsidP="001D5EB0">
      <w:pPr>
        <w:ind w:firstLine="720"/>
        <w:rPr>
          <w:rFonts w:ascii="Times New Roman" w:hAnsi="Times New Roman" w:cs="Times New Roman"/>
        </w:rPr>
      </w:pPr>
      <w:r w:rsidRPr="001D5EB0">
        <w:rPr>
          <w:rFonts w:ascii="Times New Roman" w:hAnsi="Times New Roman" w:cs="Times New Roman"/>
        </w:rPr>
        <w:lastRenderedPageBreak/>
        <w:t>Leo: We will start with our faculty and, based on success, we can help customize classes for other universities. We would like to take a leadership role to promote affordable textbooks for the state to have the biggest impact.</w:t>
      </w:r>
    </w:p>
    <w:p w14:paraId="2475438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Does your student funding request keep the same number of student employees you have had?</w:t>
      </w:r>
    </w:p>
    <w:p w14:paraId="41AB396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Mark: we have more budget to allocate more student salaries than what we are requesting for. But our SFRB requests will help us retain the same number of students as in the past.</w:t>
      </w:r>
    </w:p>
    <w:p w14:paraId="60C6DFB7" w14:textId="77777777" w:rsidR="001D5EB0" w:rsidRPr="001D5EB0" w:rsidRDefault="001D5EB0" w:rsidP="001D5EB0">
      <w:pPr>
        <w:rPr>
          <w:rFonts w:ascii="Times New Roman" w:hAnsi="Times New Roman" w:cs="Times New Roman"/>
        </w:rPr>
      </w:pPr>
    </w:p>
    <w:p w14:paraId="48815682" w14:textId="1FC2808B" w:rsidR="001D5EB0" w:rsidRPr="001D5EB0" w:rsidRDefault="00951388" w:rsidP="001D5EB0">
      <w:pPr>
        <w:rPr>
          <w:rFonts w:ascii="Times New Roman" w:hAnsi="Times New Roman" w:cs="Times New Roman"/>
        </w:rPr>
      </w:pPr>
      <w:r>
        <w:rPr>
          <w:rFonts w:ascii="Times New Roman" w:hAnsi="Times New Roman" w:cs="Times New Roman"/>
        </w:rPr>
        <w:t>Sarah m</w:t>
      </w:r>
      <w:r w:rsidR="001D5EB0" w:rsidRPr="001D5EB0">
        <w:rPr>
          <w:rFonts w:ascii="Times New Roman" w:hAnsi="Times New Roman" w:cs="Times New Roman"/>
        </w:rPr>
        <w:t>otion</w:t>
      </w:r>
      <w:r>
        <w:rPr>
          <w:rFonts w:ascii="Times New Roman" w:hAnsi="Times New Roman" w:cs="Times New Roman"/>
        </w:rPr>
        <w:t>ed</w:t>
      </w:r>
      <w:r w:rsidR="001D5EB0" w:rsidRPr="001D5EB0">
        <w:rPr>
          <w:rFonts w:ascii="Times New Roman" w:hAnsi="Times New Roman" w:cs="Times New Roman"/>
        </w:rPr>
        <w:t xml:space="preserve"> to recess </w:t>
      </w:r>
      <w:r>
        <w:rPr>
          <w:rFonts w:ascii="Times New Roman" w:hAnsi="Times New Roman" w:cs="Times New Roman"/>
        </w:rPr>
        <w:t xml:space="preserve">until 10:15am, the motion was seconded, and passed 10 – 0 – 0. </w:t>
      </w:r>
    </w:p>
    <w:p w14:paraId="24E089B4" w14:textId="77777777" w:rsidR="001D5EB0" w:rsidRPr="001D5EB0" w:rsidRDefault="001D5EB0" w:rsidP="001D5EB0">
      <w:pPr>
        <w:rPr>
          <w:rFonts w:ascii="Times New Roman" w:hAnsi="Times New Roman" w:cs="Times New Roman"/>
        </w:rPr>
      </w:pPr>
    </w:p>
    <w:p w14:paraId="550F750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calling meeting back to order at 10:15am</w:t>
      </w:r>
    </w:p>
    <w:p w14:paraId="4D08DDE3" w14:textId="77777777" w:rsidR="001D5EB0" w:rsidRPr="001D5EB0" w:rsidRDefault="001D5EB0" w:rsidP="001D5EB0">
      <w:pPr>
        <w:rPr>
          <w:rFonts w:ascii="Times New Roman" w:hAnsi="Times New Roman" w:cs="Times New Roman"/>
        </w:rPr>
      </w:pPr>
    </w:p>
    <w:p w14:paraId="68353996"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 xml:space="preserve">Presenter 4: Career Services </w:t>
      </w:r>
    </w:p>
    <w:p w14:paraId="5CEF0D7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Jenna: Director for career services. We work with all campuses and anyone at UNM as well as alumni for life and community members. </w:t>
      </w:r>
      <w:proofErr w:type="gramStart"/>
      <w:r w:rsidRPr="001D5EB0">
        <w:rPr>
          <w:rFonts w:ascii="Times New Roman" w:hAnsi="Times New Roman" w:cs="Times New Roman"/>
        </w:rPr>
        <w:t>The majority of</w:t>
      </w:r>
      <w:proofErr w:type="gramEnd"/>
      <w:r w:rsidRPr="001D5EB0">
        <w:rPr>
          <w:rFonts w:ascii="Times New Roman" w:hAnsi="Times New Roman" w:cs="Times New Roman"/>
        </w:rPr>
        <w:t xml:space="preserve"> our work goes to UNM students. We have career counselors and advisors to serve students. We support UNM students throughout the entire career process: from selecting majors to preparing hiring materials for job applications. Employee relations team (13,000 employers and 10,000+ jobs posted with us) help matching employers with students through on-campus recruiting events. Employers can also interview on site in our offices. We host career fairs (6-10 per year). </w:t>
      </w:r>
    </w:p>
    <w:p w14:paraId="59E3EC7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Giving students the opportunity to attend and present at conferences are invaluable for generating interest and matching students with employers through networking. </w:t>
      </w:r>
    </w:p>
    <w:p w14:paraId="17F2619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Cathy: Supervisor of admin support. To reiterate from Jenna, our greatest successes are in generating student interests with employers. One correction for our application: Budget C needs to change from $18,000 to $10,000. COVID has devastated our budgets. 100% of SFRB fund requests, now and pre-COVID, goes to student conference travel, which is delivered in reimbursements to students after students attend conferences. We limit two students per conference to promote fairness. COVID has limited student conferences travel in the Fall, and the number of student applications we receive, but we want to have the funds to provide students if conferences become more available throughout the rest of the academic year in Spring and Summer. We understand we may receive cuts because of this, but we want to maintain this program, which is only funded by student fees. </w:t>
      </w:r>
    </w:p>
    <w:p w14:paraId="06020C1C" w14:textId="77777777" w:rsidR="001D5EB0" w:rsidRPr="001D5EB0" w:rsidRDefault="001D5EB0" w:rsidP="001D5EB0">
      <w:pPr>
        <w:rPr>
          <w:rFonts w:ascii="Times New Roman" w:hAnsi="Times New Roman" w:cs="Times New Roman"/>
        </w:rPr>
      </w:pPr>
    </w:p>
    <w:p w14:paraId="034F74CE" w14:textId="384FABE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48970D6A" w14:textId="2960D81C" w:rsidR="001D5EB0" w:rsidRPr="001D5EB0" w:rsidRDefault="001D5EB0" w:rsidP="001D5EB0">
      <w:pPr>
        <w:rPr>
          <w:rFonts w:ascii="Times New Roman" w:hAnsi="Times New Roman" w:cs="Times New Roman"/>
        </w:rPr>
      </w:pPr>
      <w:r w:rsidRPr="001D5EB0">
        <w:rPr>
          <w:rFonts w:ascii="Times New Roman" w:hAnsi="Times New Roman" w:cs="Times New Roman"/>
        </w:rPr>
        <w:t>Greg: is money disbursed to students in Zoom conferences?</w:t>
      </w:r>
    </w:p>
    <w:p w14:paraId="65EA656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Jenna: Yes, that is available to students, even if it is only the registration fees. </w:t>
      </w:r>
    </w:p>
    <w:p w14:paraId="6C40648C"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Cathy: We anticipate students are holding back their applications for in-person conferences since they can only receive our awards up to two times.</w:t>
      </w:r>
    </w:p>
    <w:p w14:paraId="7D5E4A0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how many students ask for second conference funds?</w:t>
      </w:r>
    </w:p>
    <w:p w14:paraId="254B532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Cathy: almost everyone has used our services twice. We set the limit to two to </w:t>
      </w:r>
      <w:proofErr w:type="gramStart"/>
      <w:r w:rsidRPr="001D5EB0">
        <w:rPr>
          <w:rFonts w:ascii="Times New Roman" w:hAnsi="Times New Roman" w:cs="Times New Roman"/>
        </w:rPr>
        <w:t>open up</w:t>
      </w:r>
      <w:proofErr w:type="gramEnd"/>
      <w:r w:rsidRPr="001D5EB0">
        <w:rPr>
          <w:rFonts w:ascii="Times New Roman" w:hAnsi="Times New Roman" w:cs="Times New Roman"/>
        </w:rPr>
        <w:t xml:space="preserve"> these resources to as many students as possible. </w:t>
      </w:r>
    </w:p>
    <w:p w14:paraId="55C1B9D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Jenna: Pre-COVID, we had a waiting list on the first day our application cycle opens.</w:t>
      </w:r>
    </w:p>
    <w:p w14:paraId="0403293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Shaikh: what does your outreach look like for undergraduate students?</w:t>
      </w:r>
    </w:p>
    <w:p w14:paraId="085056E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Cathy: I am invited to speak with student groups pre-COVID. We also promote through social media and in our office. </w:t>
      </w:r>
    </w:p>
    <w:p w14:paraId="0D23B44B" w14:textId="1710C604"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ab/>
        <w:t>Jenna: we have career development coordinators that serve as liaisons to UNM schools and departments. Several groups and departments on campuses list our webpages to students. Word-of-mouth is our best way to telling students what we offer.</w:t>
      </w:r>
    </w:p>
    <w:p w14:paraId="2DC84DD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Ian: do you have a limit to your funding amounts to individual applications? </w:t>
      </w:r>
    </w:p>
    <w:p w14:paraId="785E9AC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Cathy: $600 maximum per event. </w:t>
      </w:r>
    </w:p>
    <w:p w14:paraId="05A9175B" w14:textId="796E1CFA" w:rsidR="0076531A" w:rsidRDefault="0076531A" w:rsidP="00F06E30">
      <w:pPr>
        <w:rPr>
          <w:rFonts w:ascii="Times New Roman" w:hAnsi="Times New Roman" w:cs="Times New Roman"/>
        </w:rPr>
      </w:pPr>
    </w:p>
    <w:p w14:paraId="75001BB2" w14:textId="6B02EF81" w:rsidR="00951388" w:rsidRPr="001D5EB0" w:rsidRDefault="00951388" w:rsidP="00951388">
      <w:pPr>
        <w:rPr>
          <w:rFonts w:ascii="Times New Roman" w:hAnsi="Times New Roman" w:cs="Times New Roman"/>
        </w:rPr>
      </w:pPr>
      <w:r>
        <w:rPr>
          <w:rFonts w:ascii="Times New Roman" w:hAnsi="Times New Roman" w:cs="Times New Roman"/>
        </w:rPr>
        <w:t>Ian m</w:t>
      </w:r>
      <w:r w:rsidRPr="001D5EB0">
        <w:rPr>
          <w:rFonts w:ascii="Times New Roman" w:hAnsi="Times New Roman" w:cs="Times New Roman"/>
        </w:rPr>
        <w:t>otion</w:t>
      </w:r>
      <w:r>
        <w:rPr>
          <w:rFonts w:ascii="Times New Roman" w:hAnsi="Times New Roman" w:cs="Times New Roman"/>
        </w:rPr>
        <w:t>ed</w:t>
      </w:r>
      <w:r w:rsidRPr="001D5EB0">
        <w:rPr>
          <w:rFonts w:ascii="Times New Roman" w:hAnsi="Times New Roman" w:cs="Times New Roman"/>
        </w:rPr>
        <w:t xml:space="preserve"> to recess </w:t>
      </w:r>
      <w:r>
        <w:rPr>
          <w:rFonts w:ascii="Times New Roman" w:hAnsi="Times New Roman" w:cs="Times New Roman"/>
        </w:rPr>
        <w:t xml:space="preserve">until 9:30am, the motion was seconded, and passed 10 – 0 – 0. </w:t>
      </w:r>
    </w:p>
    <w:p w14:paraId="105A95EA" w14:textId="77777777" w:rsidR="00951388" w:rsidRPr="001D5EB0" w:rsidRDefault="00951388" w:rsidP="00F06E30">
      <w:pPr>
        <w:rPr>
          <w:rFonts w:ascii="Times New Roman" w:hAnsi="Times New Roman" w:cs="Times New Roman"/>
        </w:rPr>
      </w:pPr>
    </w:p>
    <w:p w14:paraId="01C7F0F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9:30am</w:t>
      </w:r>
    </w:p>
    <w:p w14:paraId="5B3FE6C9" w14:textId="77777777" w:rsidR="001D5EB0" w:rsidRPr="001D5EB0" w:rsidRDefault="001D5EB0" w:rsidP="001D5EB0">
      <w:pPr>
        <w:rPr>
          <w:rFonts w:ascii="Times New Roman" w:hAnsi="Times New Roman" w:cs="Times New Roman"/>
        </w:rPr>
      </w:pPr>
    </w:p>
    <w:p w14:paraId="3D85A607"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5: Student Union</w:t>
      </w:r>
    </w:p>
    <w:p w14:paraId="4B3F41C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Cheryl: Director of SUB. SUB is a community center for students focused on student success. SUB is governed by students with a 13-member board, 7 voting members, and 2 officers. Each semester, we offer 14 scholarships, 23K free food, and 30K UNM swag. Our long-term goals are to provide quality high-the services, training and professional development for student employees, the ability to generate external revenue, improve student infrastructure and sustainability, and provide quality student programs for student life on campus. Since we are the 2</w:t>
      </w:r>
      <w:r w:rsidRPr="001D5EB0">
        <w:rPr>
          <w:rFonts w:ascii="Times New Roman" w:hAnsi="Times New Roman" w:cs="Times New Roman"/>
          <w:vertAlign w:val="superscript"/>
        </w:rPr>
        <w:t>nd</w:t>
      </w:r>
      <w:r w:rsidRPr="001D5EB0">
        <w:rPr>
          <w:rFonts w:ascii="Times New Roman" w:hAnsi="Times New Roman" w:cs="Times New Roman"/>
        </w:rPr>
        <w:t xml:space="preserve"> highest employer of students, 47% of our financial expenses are for labor costs. We have had decreasing funds from SFRB over the last 5 years with an upward trend in the most recent fiscal year. </w:t>
      </w:r>
    </w:p>
    <w:p w14:paraId="54CBEE2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Matthew: SUB Building Manager. Day-to-day workflow of SUB. We have 9 student managers, 75+ student employees, and 3+ graduate employees. We offer 8+ night events for students, some focused </w:t>
      </w:r>
      <w:proofErr w:type="gramStart"/>
      <w:r w:rsidRPr="001D5EB0">
        <w:rPr>
          <w:rFonts w:ascii="Times New Roman" w:hAnsi="Times New Roman" w:cs="Times New Roman"/>
        </w:rPr>
        <w:t>around</w:t>
      </w:r>
      <w:proofErr w:type="gramEnd"/>
      <w:r w:rsidRPr="001D5EB0">
        <w:rPr>
          <w:rFonts w:ascii="Times New Roman" w:hAnsi="Times New Roman" w:cs="Times New Roman"/>
        </w:rPr>
        <w:t xml:space="preserve"> end-of-semester exam dates for students to relax. We provide meeting rooms for students to host these events at no charge with access to space, tables/chairs, and media-based technology. 72% of our revenue is from student fees. ~2% revenue is from off-campus rentals of our facilities. </w:t>
      </w:r>
    </w:p>
    <w:p w14:paraId="2E7B124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Cheryl: 2020-2021 capital projects include upgrading meeting room spaces (tables, chairs, technology), new blinds, mobile presentation technology, a games room remodel, and ADA upgrades (i.e., signage, touchless buttons for entrance/exit doors and to restrooms). We are asking for one-time funding of 100K to upgrade projectors in ballrooms and ADA ramps in the back dock. Our last remodel was in 2003, therefore our building requires these funds to be compliant with the newest ADA policies. We would also like to replace the roof, which is the same roof when the building was first built in the 1950s. The roof replacement comes from our Balance Forward money. </w:t>
      </w:r>
    </w:p>
    <w:p w14:paraId="7D2C6980" w14:textId="77777777" w:rsidR="001D5EB0" w:rsidRDefault="001D5EB0" w:rsidP="001D5EB0">
      <w:pPr>
        <w:rPr>
          <w:rFonts w:ascii="Times New Roman" w:hAnsi="Times New Roman" w:cs="Times New Roman"/>
        </w:rPr>
      </w:pPr>
    </w:p>
    <w:p w14:paraId="6221A08D" w14:textId="016594BC" w:rsidR="001D5EB0" w:rsidRPr="001D5EB0" w:rsidRDefault="001D5EB0" w:rsidP="001D5EB0">
      <w:pPr>
        <w:rPr>
          <w:rFonts w:ascii="Times New Roman" w:hAnsi="Times New Roman" w:cs="Times New Roman"/>
          <w:i/>
          <w:iCs/>
        </w:rPr>
      </w:pPr>
      <w:r>
        <w:rPr>
          <w:rFonts w:ascii="Times New Roman" w:hAnsi="Times New Roman" w:cs="Times New Roman"/>
          <w:i/>
          <w:iCs/>
        </w:rPr>
        <w:t>Questions</w:t>
      </w:r>
    </w:p>
    <w:p w14:paraId="4277E5CF" w14:textId="5BDA55FD" w:rsidR="001D5EB0" w:rsidRPr="001D5EB0" w:rsidRDefault="001D5EB0" w:rsidP="001D5EB0">
      <w:pPr>
        <w:rPr>
          <w:rFonts w:ascii="Times New Roman" w:hAnsi="Times New Roman" w:cs="Times New Roman"/>
        </w:rPr>
      </w:pPr>
      <w:r w:rsidRPr="001D5EB0">
        <w:rPr>
          <w:rFonts w:ascii="Times New Roman" w:hAnsi="Times New Roman" w:cs="Times New Roman"/>
        </w:rPr>
        <w:t>Greg: what is the plan to finish the roof?</w:t>
      </w:r>
    </w:p>
    <w:p w14:paraId="0CB817C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Cheryl: Phase 2 is underway right now. Roof repair costs for phase 3 is not cost-effective currently due to COVID. Phase 3 may be delayed with funds are available and construction-related costs go down (influenced by COVID). </w:t>
      </w:r>
    </w:p>
    <w:p w14:paraId="0D7433F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what is the loss of revenue over the last year?</w:t>
      </w:r>
    </w:p>
    <w:p w14:paraId="3DFB217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Cheryl: we did lose revenue, but we restricted our facility hours to save on student salaries and event technicians. We also saved some on utilities due to reducing food-related costs. With these savings, we were end the year with a balance forward. Now, we are back to full staffing/operations.</w:t>
      </w:r>
    </w:p>
    <w:p w14:paraId="663FA0AE"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can you elaborate on student programs?</w:t>
      </w:r>
    </w:p>
    <w:p w14:paraId="320413D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ab/>
        <w:t xml:space="preserve">Cheryl: Bingo night, scavenger hunts, late-night breakfasts, and others (very well-attended). </w:t>
      </w:r>
    </w:p>
    <w:p w14:paraId="617B11A0" w14:textId="61C356F5" w:rsidR="001D5EB0" w:rsidRPr="001D5EB0" w:rsidRDefault="00F06213" w:rsidP="001D5EB0">
      <w:pPr>
        <w:rPr>
          <w:rFonts w:ascii="Times New Roman" w:hAnsi="Times New Roman" w:cs="Times New Roman"/>
        </w:rPr>
      </w:pPr>
      <w:r>
        <w:rPr>
          <w:rFonts w:ascii="Times New Roman" w:hAnsi="Times New Roman" w:cs="Times New Roman"/>
        </w:rPr>
        <w:t>Shaikh</w:t>
      </w:r>
      <w:r w:rsidR="001D5EB0" w:rsidRPr="001D5EB0">
        <w:rPr>
          <w:rFonts w:ascii="Times New Roman" w:hAnsi="Times New Roman" w:cs="Times New Roman"/>
        </w:rPr>
        <w:t>: what are the sustainable goals to cut down on costs?</w:t>
      </w:r>
    </w:p>
    <w:p w14:paraId="4960092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Cheryl: the goal is, after the roof repair, to install solar panels. We have a savings converter for the hot water to steam converter. Motion sensor faucets in the restrooms have significantly cut our utilities expenses. </w:t>
      </w:r>
    </w:p>
    <w:p w14:paraId="044B274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Eric: what is the work of graduate employees for SUB?</w:t>
      </w:r>
    </w:p>
    <w:p w14:paraId="522FBFE4" w14:textId="77777777" w:rsidR="001D5EB0" w:rsidRPr="001D5EB0" w:rsidRDefault="001D5EB0" w:rsidP="001D5EB0">
      <w:pPr>
        <w:ind w:firstLine="720"/>
        <w:rPr>
          <w:rFonts w:ascii="Times New Roman" w:hAnsi="Times New Roman" w:cs="Times New Roman"/>
        </w:rPr>
      </w:pPr>
      <w:r w:rsidRPr="001D5EB0">
        <w:rPr>
          <w:rFonts w:ascii="Times New Roman" w:hAnsi="Times New Roman" w:cs="Times New Roman"/>
        </w:rPr>
        <w:t>Cheryl: graduate students work closely with administrative staff, day-to-day operations (especially in after hours), and programming, and managing fiscal responsibilities.</w:t>
      </w:r>
    </w:p>
    <w:p w14:paraId="0CE15E8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what is the current outlook for the UNM community using your services?</w:t>
      </w:r>
    </w:p>
    <w:p w14:paraId="3CF42C9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Cheryl: we have ~50% attendance to SUB on a day-to-day basis compared to our maximum capacity. We anticipate there is still some hesitation for students to return to our in-person services.</w:t>
      </w:r>
    </w:p>
    <w:p w14:paraId="7E5EBA79" w14:textId="77777777" w:rsidR="001D5EB0" w:rsidRPr="001D5EB0" w:rsidRDefault="001D5EB0" w:rsidP="001D5EB0">
      <w:pPr>
        <w:rPr>
          <w:rFonts w:ascii="Times New Roman" w:hAnsi="Times New Roman" w:cs="Times New Roman"/>
        </w:rPr>
      </w:pPr>
    </w:p>
    <w:p w14:paraId="3F3543F0" w14:textId="24818EE3" w:rsidR="00951388" w:rsidRPr="001D5EB0" w:rsidRDefault="00951388" w:rsidP="00951388">
      <w:pPr>
        <w:rPr>
          <w:rFonts w:ascii="Times New Roman" w:hAnsi="Times New Roman" w:cs="Times New Roman"/>
        </w:rPr>
      </w:pPr>
      <w:r>
        <w:rPr>
          <w:rFonts w:ascii="Times New Roman" w:hAnsi="Times New Roman" w:cs="Times New Roman"/>
        </w:rPr>
        <w:t>Ian m</w:t>
      </w:r>
      <w:r w:rsidRPr="001D5EB0">
        <w:rPr>
          <w:rFonts w:ascii="Times New Roman" w:hAnsi="Times New Roman" w:cs="Times New Roman"/>
        </w:rPr>
        <w:t>otion</w:t>
      </w:r>
      <w:r>
        <w:rPr>
          <w:rFonts w:ascii="Times New Roman" w:hAnsi="Times New Roman" w:cs="Times New Roman"/>
        </w:rPr>
        <w:t>ed</w:t>
      </w:r>
      <w:r w:rsidRPr="001D5EB0">
        <w:rPr>
          <w:rFonts w:ascii="Times New Roman" w:hAnsi="Times New Roman" w:cs="Times New Roman"/>
        </w:rPr>
        <w:t xml:space="preserve"> to recess </w:t>
      </w:r>
      <w:r>
        <w:rPr>
          <w:rFonts w:ascii="Times New Roman" w:hAnsi="Times New Roman" w:cs="Times New Roman"/>
        </w:rPr>
        <w:t xml:space="preserve">until 11:45am, the motion was seconded, and passed 10 – 0 – 0. </w:t>
      </w:r>
    </w:p>
    <w:p w14:paraId="7F491B6F" w14:textId="77777777" w:rsidR="001D5EB0" w:rsidRPr="001D5EB0" w:rsidRDefault="001D5EB0" w:rsidP="001D5EB0">
      <w:pPr>
        <w:rPr>
          <w:rFonts w:ascii="Times New Roman" w:hAnsi="Times New Roman" w:cs="Times New Roman"/>
        </w:rPr>
      </w:pPr>
    </w:p>
    <w:p w14:paraId="32AE5F7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11:44am</w:t>
      </w:r>
    </w:p>
    <w:p w14:paraId="66915908" w14:textId="77777777" w:rsidR="001D5EB0" w:rsidRPr="001D5EB0" w:rsidRDefault="001D5EB0" w:rsidP="001D5EB0">
      <w:pPr>
        <w:rPr>
          <w:rFonts w:ascii="Times New Roman" w:hAnsi="Times New Roman" w:cs="Times New Roman"/>
        </w:rPr>
      </w:pPr>
    </w:p>
    <w:p w14:paraId="71116AF5"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6: Recreational Services</w:t>
      </w:r>
    </w:p>
    <w:p w14:paraId="44413E2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Jim: Director. SFRB fund requests – same as for last year. This is mostly due to COVID and coming </w:t>
      </w:r>
      <w:proofErr w:type="gramStart"/>
      <w:r w:rsidRPr="001D5EB0">
        <w:rPr>
          <w:rFonts w:ascii="Times New Roman" w:hAnsi="Times New Roman" w:cs="Times New Roman"/>
        </w:rPr>
        <w:t>off of</w:t>
      </w:r>
      <w:proofErr w:type="gramEnd"/>
      <w:r w:rsidRPr="001D5EB0">
        <w:rPr>
          <w:rFonts w:ascii="Times New Roman" w:hAnsi="Times New Roman" w:cs="Times New Roman"/>
        </w:rPr>
        <w:t xml:space="preserve"> heavy construction that made predictions of future expenses more difficult. Additionally, we have had a downward trend from student fees up until the last fiscal year. With the increased funds, we have increased hours of operations, expanding intramural programming (lower participation than anticipated), expanded fitness programming (including adaptive fitness classes), increased outdoor programming, and more student jobs and/or work hours. Ultimately, we feel we have implemented what was promised from student fees obtained in this past year. Therefore, return on your investments are high with us. During the 2020-2021 year we used student fees, that we didn’t need as much due to reduced hours from COVID and construction, we used those funds for equipment for the recreation centers. </w:t>
      </w:r>
      <w:proofErr w:type="gramStart"/>
      <w:r w:rsidRPr="001D5EB0">
        <w:rPr>
          <w:rFonts w:ascii="Times New Roman" w:hAnsi="Times New Roman" w:cs="Times New Roman"/>
        </w:rPr>
        <w:t>All of</w:t>
      </w:r>
      <w:proofErr w:type="gramEnd"/>
      <w:r w:rsidRPr="001D5EB0">
        <w:rPr>
          <w:rFonts w:ascii="Times New Roman" w:hAnsi="Times New Roman" w:cs="Times New Roman"/>
        </w:rPr>
        <w:t xml:space="preserve"> our student employees were paid based on their work hours since COVID hit to provide employment and services. We did not hire new employees. We have a large Balance Forward, mostly from HEERF (i.e., federal financial aid we applied for due to projected loss of revenue and decreased SFRB funding over previous years). Removing HEERF and outstanding purchases (e.g., pool and miscellaneous weight room purchases) we have ~7K Balance Forward. We are anticipating another loss of revenue for the current fiscal year. If we can carry over the Balance Forward, we can adjust our SFRB requested funds moving forward. We do our best to promote transparency with our fiscal responsibilities. </w:t>
      </w:r>
    </w:p>
    <w:p w14:paraId="15FA2F7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Operations and Maintenance – SFRB pays ~30%, we make up the rest through self-generated revenue and faculty/staff payroll staff. Programs and Services – these are supported by IT, marketing, and staff support through student employment. Impact is 1.3 million pre-COVID, before construction as well, and most of our employment is from students across several areas of recreation services. In a typical semester we can employee up to 200 students. </w:t>
      </w:r>
    </w:p>
    <w:p w14:paraId="39FBC524" w14:textId="77777777" w:rsidR="001D5EB0" w:rsidRPr="001D5EB0" w:rsidRDefault="001D5EB0" w:rsidP="001D5EB0">
      <w:pPr>
        <w:rPr>
          <w:rFonts w:ascii="Times New Roman" w:hAnsi="Times New Roman" w:cs="Times New Roman"/>
        </w:rPr>
      </w:pPr>
    </w:p>
    <w:p w14:paraId="0AC6D8EA"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097C2C8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where do you think expected loss of revenue to come from?</w:t>
      </w:r>
    </w:p>
    <w:p w14:paraId="7BC4EE4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ab/>
        <w:t>Jim: facility rentals (e.g., summer camps, sports tournaments from community), locker rentals are coming back up, we also anticipate member passes to increase but not to pre-COVID levels.</w:t>
      </w:r>
    </w:p>
    <w:p w14:paraId="4CF57B8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what are subsidized club sports and the funding allocated to them?</w:t>
      </w:r>
    </w:p>
    <w:p w14:paraId="00908ED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Jim: we support our clubs to compete with chartered transportation, work on Johnson Field, equipment, and referees. </w:t>
      </w:r>
    </w:p>
    <w:p w14:paraId="44C4625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do club sports pay to rent facilities?</w:t>
      </w:r>
    </w:p>
    <w:p w14:paraId="3CFD58B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Jim: No.</w:t>
      </w:r>
    </w:p>
    <w:p w14:paraId="5E41DAE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what percentage of SFRB funds would go to club sports?</w:t>
      </w:r>
    </w:p>
    <w:p w14:paraId="1F78532C"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Jim: with a loss of revenue of 100 – 200K, we will limit club sports funding to 100K – 150K.</w:t>
      </w:r>
    </w:p>
    <w:p w14:paraId="661B84BE"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Eric: was the equipment purchased from the student employment budget used to replace or purchase additional equipment?</w:t>
      </w:r>
    </w:p>
    <w:p w14:paraId="48C04AFC"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Jim: additional equipment for newly constructed areas in Johnson Center, especially the adaptive equipment for disabled populations. Equipment needs to be replaced every 5-6 years and we do our best to achieve or extend that as much as possible.</w:t>
      </w:r>
    </w:p>
    <w:p w14:paraId="140976D9" w14:textId="77777777" w:rsidR="001D5EB0" w:rsidRPr="001D5EB0" w:rsidRDefault="001D5EB0" w:rsidP="001D5EB0">
      <w:pPr>
        <w:rPr>
          <w:rFonts w:ascii="Times New Roman" w:hAnsi="Times New Roman" w:cs="Times New Roman"/>
        </w:rPr>
      </w:pPr>
    </w:p>
    <w:p w14:paraId="4A211961" w14:textId="3A3B9AA9" w:rsidR="001D5EB0" w:rsidRPr="001D5EB0" w:rsidRDefault="00951388" w:rsidP="001D5EB0">
      <w:pPr>
        <w:rPr>
          <w:rFonts w:ascii="Times New Roman" w:hAnsi="Times New Roman" w:cs="Times New Roman"/>
        </w:rPr>
      </w:pPr>
      <w:r>
        <w:rPr>
          <w:rFonts w:ascii="Times New Roman" w:hAnsi="Times New Roman" w:cs="Times New Roman"/>
        </w:rPr>
        <w:t>Ian motioned to recess until 12:30pm, the motion was seconded, and passed 10 – 0 – 0.</w:t>
      </w:r>
    </w:p>
    <w:p w14:paraId="72D78111" w14:textId="77777777" w:rsidR="001D5EB0" w:rsidRPr="001D5EB0" w:rsidRDefault="001D5EB0" w:rsidP="001D5EB0">
      <w:pPr>
        <w:rPr>
          <w:rFonts w:ascii="Times New Roman" w:hAnsi="Times New Roman" w:cs="Times New Roman"/>
        </w:rPr>
      </w:pPr>
    </w:p>
    <w:p w14:paraId="507F596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12:29pm</w:t>
      </w:r>
    </w:p>
    <w:p w14:paraId="40963B9B" w14:textId="77777777" w:rsidR="001D5EB0" w:rsidRPr="001D5EB0" w:rsidRDefault="001D5EB0" w:rsidP="001D5EB0">
      <w:pPr>
        <w:rPr>
          <w:rFonts w:ascii="Times New Roman" w:hAnsi="Times New Roman" w:cs="Times New Roman"/>
        </w:rPr>
      </w:pPr>
    </w:p>
    <w:p w14:paraId="5E798C10"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7: LGBTQ Resource Center</w:t>
      </w:r>
    </w:p>
    <w:p w14:paraId="77FF2B1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Frankie: Director of LGBTQ Resource Center. We offer several programs to our students, including Rainbow Graduation, Election Decompression, Webinars, Queering UNM’s History, Logo Agents, and Monthly Dance Parties. We especially promoted vaccination among students that participate or use our resources. COVID has caused 5-10 students to drop out of contact with us. Our new initiative for AY21 is to include Wellness Wednesdays with a fitness professional to promote healthy lifestyles among students, Rainbow Alumni, and Rainbow Recruitment. Our services include HIV testing, extended hours to study at our center, and we are a confidential reporting site. </w:t>
      </w:r>
    </w:p>
    <w:p w14:paraId="1324CCB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Pico: graduate assistant at LGBTQ Resource Center. Our goal is to increase presence and voices heard among UNM LGTBQ Latinx students. We are planning to host more on-campus events and movie nights for networking and community building on campus. </w:t>
      </w:r>
    </w:p>
    <w:p w14:paraId="05CDC37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Frankie: we are asking for the same funds at last year at 95K and a one-time funding request of 8K to fund one more counseling intern. Currently, Julia (counselor) has double the </w:t>
      </w:r>
      <w:proofErr w:type="gramStart"/>
      <w:r w:rsidRPr="001D5EB0">
        <w:rPr>
          <w:rFonts w:ascii="Times New Roman" w:hAnsi="Times New Roman" w:cs="Times New Roman"/>
        </w:rPr>
        <w:t>amount</w:t>
      </w:r>
      <w:proofErr w:type="gramEnd"/>
      <w:r w:rsidRPr="001D5EB0">
        <w:rPr>
          <w:rFonts w:ascii="Times New Roman" w:hAnsi="Times New Roman" w:cs="Times New Roman"/>
        </w:rPr>
        <w:t xml:space="preserve"> of requests for appointments from students than Julia is able to offer through her assistantship.</w:t>
      </w:r>
    </w:p>
    <w:p w14:paraId="41D0C7A2" w14:textId="77777777" w:rsidR="001D5EB0" w:rsidRPr="001D5EB0" w:rsidRDefault="001D5EB0" w:rsidP="001D5EB0">
      <w:pPr>
        <w:rPr>
          <w:rFonts w:ascii="Times New Roman" w:hAnsi="Times New Roman" w:cs="Times New Roman"/>
        </w:rPr>
      </w:pPr>
    </w:p>
    <w:p w14:paraId="41A30956" w14:textId="06A6A014"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26AA0B6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Can you elaborate on conferences and travel fees your organization is involved with?</w:t>
      </w:r>
    </w:p>
    <w:p w14:paraId="64832CB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Frankie: we have students attend nation-wide conferences, this year they will participate virtually. </w:t>
      </w:r>
    </w:p>
    <w:p w14:paraId="1757C70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Sarah: would the graduate assistant funded through the one-time request conduct counseling?</w:t>
      </w:r>
    </w:p>
    <w:p w14:paraId="1D7AD06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Frankie: Yes, through the Psychology department.</w:t>
      </w:r>
    </w:p>
    <w:p w14:paraId="0B9AB5A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Regarding 15K to student employment/work study, how many students do you employ?</w:t>
      </w:r>
    </w:p>
    <w:p w14:paraId="49366E4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Frankie: we have 2 employees currently, both Freshman for 10-18 hours/week.</w:t>
      </w:r>
    </w:p>
    <w:p w14:paraId="48325C2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Shaikh: how is scholarship money disbursed?</w:t>
      </w:r>
    </w:p>
    <w:p w14:paraId="4F056E3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ab/>
        <w:t>Frankie: it is offered to both undergraduate and graduate students as a needs-based scholarship. Any surplus in our overall budget funds our scholarship fund.</w:t>
      </w:r>
    </w:p>
    <w:p w14:paraId="1E6273C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do you have updates for your one-time Amendment?</w:t>
      </w:r>
    </w:p>
    <w:p w14:paraId="420132F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Frankie: we are hoping to bring on a student in the next few weeks for counseling and for </w:t>
      </w:r>
      <w:proofErr w:type="gramStart"/>
      <w:r w:rsidRPr="001D5EB0">
        <w:rPr>
          <w:rFonts w:ascii="Times New Roman" w:hAnsi="Times New Roman" w:cs="Times New Roman"/>
        </w:rPr>
        <w:t>more safe</w:t>
      </w:r>
      <w:proofErr w:type="gramEnd"/>
      <w:r w:rsidRPr="001D5EB0">
        <w:rPr>
          <w:rFonts w:ascii="Times New Roman" w:hAnsi="Times New Roman" w:cs="Times New Roman"/>
        </w:rPr>
        <w:t xml:space="preserve"> zone training.</w:t>
      </w:r>
    </w:p>
    <w:p w14:paraId="430C65F3" w14:textId="77777777" w:rsidR="001D5EB0" w:rsidRPr="001D5EB0" w:rsidRDefault="001D5EB0" w:rsidP="001D5EB0">
      <w:pPr>
        <w:rPr>
          <w:rFonts w:ascii="Times New Roman" w:hAnsi="Times New Roman" w:cs="Times New Roman"/>
        </w:rPr>
      </w:pPr>
    </w:p>
    <w:p w14:paraId="63395AD4" w14:textId="5F3E7E49" w:rsidR="00951388" w:rsidRDefault="00951388" w:rsidP="00951388">
      <w:pPr>
        <w:rPr>
          <w:rFonts w:ascii="Times New Roman" w:hAnsi="Times New Roman" w:cs="Times New Roman"/>
        </w:rPr>
      </w:pPr>
      <w:r>
        <w:rPr>
          <w:rFonts w:ascii="Times New Roman" w:hAnsi="Times New Roman" w:cs="Times New Roman"/>
        </w:rPr>
        <w:t>Greg motioned to recess until 2:00pm, the motion was seconded, and passed 10 – 0 – 0.</w:t>
      </w:r>
    </w:p>
    <w:p w14:paraId="724A1258" w14:textId="77777777" w:rsidR="001D5EB0" w:rsidRPr="001D5EB0" w:rsidRDefault="001D5EB0" w:rsidP="001D5EB0">
      <w:pPr>
        <w:rPr>
          <w:rFonts w:ascii="Times New Roman" w:hAnsi="Times New Roman" w:cs="Times New Roman"/>
        </w:rPr>
      </w:pPr>
    </w:p>
    <w:p w14:paraId="1EAEAC1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1:58pm.</w:t>
      </w:r>
    </w:p>
    <w:p w14:paraId="2E0C940C" w14:textId="77777777" w:rsidR="001D5EB0" w:rsidRPr="001D5EB0" w:rsidRDefault="001D5EB0" w:rsidP="001D5EB0">
      <w:pPr>
        <w:rPr>
          <w:rFonts w:ascii="Times New Roman" w:hAnsi="Times New Roman" w:cs="Times New Roman"/>
        </w:rPr>
      </w:pPr>
    </w:p>
    <w:p w14:paraId="339851D9"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8: Project for NM Graduates of Color</w:t>
      </w:r>
    </w:p>
    <w:p w14:paraId="7588C23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Bryan: Project Assistant for PNMGC.</w:t>
      </w:r>
    </w:p>
    <w:p w14:paraId="1A90277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Juan: Program Coordinator.</w:t>
      </w:r>
    </w:p>
    <w:p w14:paraId="274654B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Margaret: Budget and day-to-day operations Coordinator</w:t>
      </w:r>
    </w:p>
    <w:p w14:paraId="502C1C69"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Jesse: Associate Dean of Graduate Studies and Advisor for PNMGC</w:t>
      </w:r>
    </w:p>
    <w:p w14:paraId="474AC9A0" w14:textId="77777777" w:rsidR="001D5EB0" w:rsidRPr="001D5EB0" w:rsidRDefault="001D5EB0" w:rsidP="001D5EB0">
      <w:pPr>
        <w:rPr>
          <w:rFonts w:ascii="Times New Roman" w:hAnsi="Times New Roman" w:cs="Times New Roman"/>
        </w:rPr>
      </w:pPr>
    </w:p>
    <w:p w14:paraId="1B25E50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Jesse: PNMGC was initiated in 2002-2003 by graduate students for peer-mentoring for graduate students of color. PNMGC operates independently as a student-led program with staff support and administrative advising. Mission is to support and retain graduate students of color with holistic mentoring (peer mentorship, emotional support, networking, academic success, and social engagement). PNMGC serves 42% College of Arts and Sciences with smaller percentages in other colleges. We are not mutually exclusive of our services to students of color, but the program was founded on providing extra support for students of color and first-generation students. PNMGC also provides financial support and we have maintained our hybrid platforms to reach students who would otherwise not access our services even pre-COVID. SFRB funding goes directly to student support (project assistants and scholarships for mentees). We are an increase that is more in line with providing optimal services. We have two primary initiatives: 1) undergraduate outreach with a student project assistant (lost during COVID) and 2) Yazzie/Martinez v. State of New Mexico – we want to work with this initiative to increase mentorship in COEHS with more student project assistants. </w:t>
      </w:r>
    </w:p>
    <w:p w14:paraId="17D0189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We offer cultural and academic events that reflect our holistic mentorship.</w:t>
      </w:r>
    </w:p>
    <w:p w14:paraId="254BDA35" w14:textId="77777777" w:rsidR="001D5EB0" w:rsidRPr="001D5EB0" w:rsidRDefault="001D5EB0" w:rsidP="001D5EB0">
      <w:pPr>
        <w:rPr>
          <w:rFonts w:ascii="Times New Roman" w:hAnsi="Times New Roman" w:cs="Times New Roman"/>
        </w:rPr>
      </w:pPr>
    </w:p>
    <w:p w14:paraId="45F4B4CF" w14:textId="45DDFA10" w:rsidR="001D5EB0" w:rsidRPr="001D5EB0" w:rsidRDefault="001D5EB0" w:rsidP="001D5EB0">
      <w:pPr>
        <w:rPr>
          <w:rFonts w:ascii="Times New Roman" w:hAnsi="Times New Roman" w:cs="Times New Roman"/>
          <w:i/>
          <w:iCs/>
        </w:rPr>
      </w:pPr>
      <w:r>
        <w:rPr>
          <w:rFonts w:ascii="Times New Roman" w:hAnsi="Times New Roman" w:cs="Times New Roman"/>
          <w:i/>
          <w:iCs/>
        </w:rPr>
        <w:t>Questions</w:t>
      </w:r>
    </w:p>
    <w:p w14:paraId="69FEE111" w14:textId="44CB4A78" w:rsidR="001D5EB0" w:rsidRPr="001D5EB0" w:rsidRDefault="001D5EB0" w:rsidP="001D5EB0">
      <w:pPr>
        <w:rPr>
          <w:rFonts w:ascii="Times New Roman" w:hAnsi="Times New Roman" w:cs="Times New Roman"/>
        </w:rPr>
      </w:pPr>
      <w:r w:rsidRPr="001D5EB0">
        <w:rPr>
          <w:rFonts w:ascii="Times New Roman" w:hAnsi="Times New Roman" w:cs="Times New Roman"/>
        </w:rPr>
        <w:t>Sarah: How do you give out the scholarships?</w:t>
      </w:r>
    </w:p>
    <w:p w14:paraId="720D43C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Bryan: criteria-based: mentor-mentee applications, </w:t>
      </w:r>
      <w:proofErr w:type="gramStart"/>
      <w:r w:rsidRPr="001D5EB0">
        <w:rPr>
          <w:rFonts w:ascii="Times New Roman" w:hAnsi="Times New Roman" w:cs="Times New Roman"/>
        </w:rPr>
        <w:t>have to</w:t>
      </w:r>
      <w:proofErr w:type="gramEnd"/>
      <w:r w:rsidRPr="001D5EB0">
        <w:rPr>
          <w:rFonts w:ascii="Times New Roman" w:hAnsi="Times New Roman" w:cs="Times New Roman"/>
        </w:rPr>
        <w:t xml:space="preserve"> attend at least one of our meetings, attend at least three of our events, and providing feedback on our events.</w:t>
      </w:r>
    </w:p>
    <w:p w14:paraId="01ED499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Vita: how many students are in the mentor-mentee program</w:t>
      </w:r>
    </w:p>
    <w:p w14:paraId="072DC15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Bryan: 65, open year-round.</w:t>
      </w:r>
    </w:p>
    <w:p w14:paraId="015DD32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why has I&amp;G funding decreased by 15K?</w:t>
      </w:r>
    </w:p>
    <w:p w14:paraId="077AA61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Margaret: because we did not fill all project assistantships last year and we prefer to increase our funds for undergraduate outreach. </w:t>
      </w:r>
    </w:p>
    <w:p w14:paraId="0742F25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please specify the mentor-mentee process?</w:t>
      </w:r>
    </w:p>
    <w:p w14:paraId="2E57C93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Bryan: it is more </w:t>
      </w:r>
      <w:proofErr w:type="gramStart"/>
      <w:r w:rsidRPr="001D5EB0">
        <w:rPr>
          <w:rFonts w:ascii="Times New Roman" w:hAnsi="Times New Roman" w:cs="Times New Roman"/>
        </w:rPr>
        <w:t>departmental-based</w:t>
      </w:r>
      <w:proofErr w:type="gramEnd"/>
      <w:r w:rsidRPr="001D5EB0">
        <w:rPr>
          <w:rFonts w:ascii="Times New Roman" w:hAnsi="Times New Roman" w:cs="Times New Roman"/>
        </w:rPr>
        <w:t>, rather than undergraduate to graduate pairing. It is more of a buddy system.</w:t>
      </w:r>
    </w:p>
    <w:p w14:paraId="78CE9B6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what are you doing to increase your outreach in graduate enrollment?</w:t>
      </w:r>
    </w:p>
    <w:p w14:paraId="292CD95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ab/>
        <w:t>Jesse: the decrease in undergraduate enrollment and use of PNMGC was disconcerting for us to allocate our resources towards them. If we end up having significantly greater graduate participation, we will adjust our funding and initiatives as needed.</w:t>
      </w:r>
    </w:p>
    <w:p w14:paraId="389A6D5E" w14:textId="77777777" w:rsidR="001D5EB0" w:rsidRPr="001D5EB0" w:rsidRDefault="001D5EB0" w:rsidP="001D5EB0">
      <w:pPr>
        <w:rPr>
          <w:rFonts w:ascii="Times New Roman" w:hAnsi="Times New Roman" w:cs="Times New Roman"/>
        </w:rPr>
      </w:pPr>
    </w:p>
    <w:p w14:paraId="6F03C26B" w14:textId="58EB6971" w:rsidR="00951388" w:rsidRDefault="00951388" w:rsidP="00951388">
      <w:pPr>
        <w:rPr>
          <w:rFonts w:ascii="Times New Roman" w:hAnsi="Times New Roman" w:cs="Times New Roman"/>
        </w:rPr>
      </w:pPr>
      <w:r>
        <w:rPr>
          <w:rFonts w:ascii="Times New Roman" w:hAnsi="Times New Roman" w:cs="Times New Roman"/>
        </w:rPr>
        <w:t>Greg motioned to recess until 2:45pm, the motion was seconded, and passed 10 – 0 – 0.</w:t>
      </w:r>
    </w:p>
    <w:p w14:paraId="38EF11F0" w14:textId="77777777" w:rsidR="001D5EB0" w:rsidRPr="001D5EB0" w:rsidRDefault="001D5EB0" w:rsidP="001D5EB0">
      <w:pPr>
        <w:rPr>
          <w:rFonts w:ascii="Times New Roman" w:hAnsi="Times New Roman" w:cs="Times New Roman"/>
        </w:rPr>
      </w:pPr>
    </w:p>
    <w:p w14:paraId="468FFAA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2:45pm.</w:t>
      </w:r>
    </w:p>
    <w:p w14:paraId="1C8FCA09" w14:textId="77777777" w:rsidR="001D5EB0" w:rsidRPr="001D5EB0" w:rsidRDefault="001D5EB0" w:rsidP="001D5EB0">
      <w:pPr>
        <w:rPr>
          <w:rFonts w:ascii="Times New Roman" w:hAnsi="Times New Roman" w:cs="Times New Roman"/>
        </w:rPr>
      </w:pPr>
    </w:p>
    <w:p w14:paraId="53468E4A"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9: Student Publications</w:t>
      </w:r>
    </w:p>
    <w:p w14:paraId="54CD909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Daven: Business Manager of Daily Lobo</w:t>
      </w:r>
    </w:p>
    <w:p w14:paraId="6D31A7CE"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Megan: Editor-in-Chief for Daily Lobo</w:t>
      </w:r>
    </w:p>
    <w:p w14:paraId="24FF82B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Emma: Cultural Editor in the Daily Lobo</w:t>
      </w:r>
    </w:p>
    <w:p w14:paraId="7945C00D" w14:textId="77777777" w:rsidR="001D5EB0" w:rsidRPr="001D5EB0" w:rsidRDefault="001D5EB0" w:rsidP="001D5EB0">
      <w:pPr>
        <w:rPr>
          <w:rFonts w:ascii="Times New Roman" w:hAnsi="Times New Roman" w:cs="Times New Roman"/>
        </w:rPr>
      </w:pPr>
    </w:p>
    <w:p w14:paraId="03E5A75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Daven: in the Daily Lobo, we focus on information that is less covered in general newspaper and media outlets. We provide a way for the community to come together with 17K subscribers to our email subscriptions. </w:t>
      </w:r>
    </w:p>
    <w:p w14:paraId="1C5073D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Megan: Readership in general campus-life pieces is increasing with a </w:t>
      </w:r>
      <w:proofErr w:type="gramStart"/>
      <w:r w:rsidRPr="001D5EB0">
        <w:rPr>
          <w:rFonts w:ascii="Times New Roman" w:hAnsi="Times New Roman" w:cs="Times New Roman"/>
        </w:rPr>
        <w:t>return back</w:t>
      </w:r>
      <w:proofErr w:type="gramEnd"/>
      <w:r w:rsidRPr="001D5EB0">
        <w:rPr>
          <w:rFonts w:ascii="Times New Roman" w:hAnsi="Times New Roman" w:cs="Times New Roman"/>
        </w:rPr>
        <w:t xml:space="preserve"> to campus. We also cover general local news in Albuquerque and some more light-hearted news, which some pieces in this area are in our top 10 read articles list. </w:t>
      </w:r>
    </w:p>
    <w:p w14:paraId="5577E4E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Daven: we have an extensive alumni base from all walks of life and has served as a launching path to various careers for alumni. </w:t>
      </w:r>
    </w:p>
    <w:p w14:paraId="739552CC"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Megan: students who work at the </w:t>
      </w:r>
      <w:proofErr w:type="spellStart"/>
      <w:r w:rsidRPr="001D5EB0">
        <w:rPr>
          <w:rFonts w:ascii="Times New Roman" w:hAnsi="Times New Roman" w:cs="Times New Roman"/>
        </w:rPr>
        <w:t>DailyLobo</w:t>
      </w:r>
      <w:proofErr w:type="spellEnd"/>
      <w:r w:rsidRPr="001D5EB0">
        <w:rPr>
          <w:rFonts w:ascii="Times New Roman" w:hAnsi="Times New Roman" w:cs="Times New Roman"/>
        </w:rPr>
        <w:t xml:space="preserve"> obtain real-life skills to work on a deadline that produce meaningful content consistently. This is not always offered in our academic courses where we receive months to complete a single project. Our goal is to use the Daily Lobo as a </w:t>
      </w:r>
      <w:proofErr w:type="gramStart"/>
      <w:r w:rsidRPr="001D5EB0">
        <w:rPr>
          <w:rFonts w:ascii="Times New Roman" w:hAnsi="Times New Roman" w:cs="Times New Roman"/>
        </w:rPr>
        <w:t>stepping stone</w:t>
      </w:r>
      <w:proofErr w:type="gramEnd"/>
      <w:r w:rsidRPr="001D5EB0">
        <w:rPr>
          <w:rFonts w:ascii="Times New Roman" w:hAnsi="Times New Roman" w:cs="Times New Roman"/>
        </w:rPr>
        <w:t xml:space="preserve"> between academia and the job market. </w:t>
      </w:r>
    </w:p>
    <w:p w14:paraId="429656FE"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Daven: shifts in journalism make it difficult to monetize access to the journal. We are pursuing non-profit funding along with SFRB funds. SFRB allows continued funding for students and publishing platforms. </w:t>
      </w:r>
    </w:p>
    <w:p w14:paraId="1C9423EB" w14:textId="77777777" w:rsidR="001D5EB0" w:rsidRPr="001D5EB0" w:rsidRDefault="001D5EB0" w:rsidP="001D5EB0">
      <w:pPr>
        <w:rPr>
          <w:rFonts w:ascii="Times New Roman" w:hAnsi="Times New Roman" w:cs="Times New Roman"/>
        </w:rPr>
      </w:pPr>
    </w:p>
    <w:p w14:paraId="7A32B972"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07014AC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have you seen improvements in advertisement funds with a return to campus?</w:t>
      </w:r>
    </w:p>
    <w:p w14:paraId="579E20E3" w14:textId="77777777" w:rsidR="001D5EB0" w:rsidRPr="001D5EB0" w:rsidRDefault="001D5EB0" w:rsidP="001D5EB0">
      <w:pPr>
        <w:ind w:firstLine="720"/>
        <w:rPr>
          <w:rFonts w:ascii="Times New Roman" w:hAnsi="Times New Roman" w:cs="Times New Roman"/>
        </w:rPr>
      </w:pPr>
      <w:r w:rsidRPr="001D5EB0">
        <w:rPr>
          <w:rFonts w:ascii="Times New Roman" w:hAnsi="Times New Roman" w:cs="Times New Roman"/>
        </w:rPr>
        <w:t xml:space="preserve">Daven: Absolutely. Advertisement is better than in 2020. </w:t>
      </w:r>
    </w:p>
    <w:p w14:paraId="68607C9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have you seen increased student participation when compared to 2020?</w:t>
      </w:r>
    </w:p>
    <w:p w14:paraId="58982AFB" w14:textId="77777777" w:rsidR="001D5EB0" w:rsidRPr="001D5EB0" w:rsidRDefault="001D5EB0" w:rsidP="001D5EB0">
      <w:pPr>
        <w:ind w:firstLine="720"/>
        <w:rPr>
          <w:rFonts w:ascii="Times New Roman" w:hAnsi="Times New Roman" w:cs="Times New Roman"/>
        </w:rPr>
      </w:pPr>
      <w:r w:rsidRPr="001D5EB0">
        <w:rPr>
          <w:rFonts w:ascii="Times New Roman" w:hAnsi="Times New Roman" w:cs="Times New Roman"/>
        </w:rPr>
        <w:t>Daven: we are slowly getting backed to fully staffed and a recent increase in reporters who are picking up writing assignments.</w:t>
      </w:r>
    </w:p>
    <w:p w14:paraId="60B5CAA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Ian: how has the print version of the Daily Lobo compared to previous years? </w:t>
      </w:r>
    </w:p>
    <w:p w14:paraId="392B6E7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Daven: print returns are 3-5% and with advertisement remains are strongest product. In 2019, we did not have our email subscriptions.</w:t>
      </w:r>
    </w:p>
    <w:p w14:paraId="523974E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how is SFRB funding allocated?</w:t>
      </w:r>
    </w:p>
    <w:p w14:paraId="0146285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Daven: mostly for the Daily Lobo, staff are usually volunteer.</w:t>
      </w:r>
    </w:p>
    <w:p w14:paraId="7B877A4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Shaikh: are you pursuing other funding?</w:t>
      </w:r>
    </w:p>
    <w:p w14:paraId="176C129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Daven: we have a small grant. We are pursuing other funding in our alumni </w:t>
      </w:r>
      <w:proofErr w:type="gramStart"/>
      <w:r w:rsidRPr="001D5EB0">
        <w:rPr>
          <w:rFonts w:ascii="Times New Roman" w:hAnsi="Times New Roman" w:cs="Times New Roman"/>
        </w:rPr>
        <w:t>efforts</w:t>
      </w:r>
      <w:proofErr w:type="gramEnd"/>
      <w:r w:rsidRPr="001D5EB0">
        <w:rPr>
          <w:rFonts w:ascii="Times New Roman" w:hAnsi="Times New Roman" w:cs="Times New Roman"/>
        </w:rPr>
        <w:t xml:space="preserve"> and we also receive some support through Student Affairs.</w:t>
      </w:r>
    </w:p>
    <w:p w14:paraId="281169BF" w14:textId="77777777" w:rsidR="001D5EB0" w:rsidRPr="001D5EB0" w:rsidRDefault="001D5EB0" w:rsidP="001D5EB0">
      <w:pPr>
        <w:rPr>
          <w:rFonts w:ascii="Times New Roman" w:hAnsi="Times New Roman" w:cs="Times New Roman"/>
        </w:rPr>
      </w:pPr>
    </w:p>
    <w:p w14:paraId="0A255993" w14:textId="3CCBAF57" w:rsidR="00951388" w:rsidRDefault="00951388" w:rsidP="00951388">
      <w:pPr>
        <w:rPr>
          <w:rFonts w:ascii="Times New Roman" w:hAnsi="Times New Roman" w:cs="Times New Roman"/>
        </w:rPr>
      </w:pPr>
      <w:r>
        <w:rPr>
          <w:rFonts w:ascii="Times New Roman" w:hAnsi="Times New Roman" w:cs="Times New Roman"/>
        </w:rPr>
        <w:t>Ian motioned to recess until 3:30pm, the motion was seconded, and passed 10 – 0 – 0.</w:t>
      </w:r>
    </w:p>
    <w:p w14:paraId="437040BE" w14:textId="77777777" w:rsidR="001D5EB0" w:rsidRPr="001D5EB0" w:rsidRDefault="001D5EB0" w:rsidP="001D5EB0">
      <w:pPr>
        <w:rPr>
          <w:rFonts w:ascii="Times New Roman" w:hAnsi="Times New Roman" w:cs="Times New Roman"/>
        </w:rPr>
      </w:pPr>
    </w:p>
    <w:p w14:paraId="44707FC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David: meeting called back to order 3:28pm</w:t>
      </w:r>
    </w:p>
    <w:p w14:paraId="2AE1FAF0" w14:textId="77777777" w:rsidR="001D5EB0" w:rsidRPr="001D5EB0" w:rsidRDefault="001D5EB0" w:rsidP="001D5EB0">
      <w:pPr>
        <w:rPr>
          <w:rFonts w:ascii="Times New Roman" w:hAnsi="Times New Roman" w:cs="Times New Roman"/>
        </w:rPr>
      </w:pPr>
    </w:p>
    <w:p w14:paraId="3A648B46"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10: Student Govt Acct Office</w:t>
      </w:r>
    </w:p>
    <w:p w14:paraId="3E3FDE3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Angela: Account III for the Accounting Office. We solely provide accounting and bookkeeping services to ASUNM, GPSA, and charter organizations. SGAO also employs students, which includes graduate students. We also work with on-campus resources to support student organizations. We are funded through Student Accounting Office fees, but mostly SFRB funding. For our current staffing levels, we are asking for full funding to support that staff. </w:t>
      </w:r>
    </w:p>
    <w:p w14:paraId="333C990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Change in staffing reflect some changes in the amounts we are requesting. We are requesting higher fringe benefit due to an increase in staff on student health insurance. We increased our telecom charges for cellphone reimbursements for our accountants and to promote flexibility with our staff to work remotely and in the services that we offer. We had a 1.5K additional request due to unforeseen increases in expenses related to our work and workshops. </w:t>
      </w:r>
    </w:p>
    <w:p w14:paraId="36C7927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We have an increase in external funding by ~7K, but this on a year-to-year basis by enrollment. We have reserves due to staffing turnover, which we plan to use to upgrade our technology (e.g., accountant computers) to effectively perform their work. We also are requesting funds for uniform shirts. Any leftover funds will be allocated to the incentive programs to increase student participation in our spending workshops.</w:t>
      </w:r>
    </w:p>
    <w:p w14:paraId="214A887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Ryan: Director of Student Activity Center. We offer customer-focused accounting services not offered as much in other areas around campus. SFRB basically funds the entire office and has been short in recent years (mostly from fringe benefits that is corrected in current SFRB budget). </w:t>
      </w:r>
    </w:p>
    <w:p w14:paraId="43612D25" w14:textId="77777777" w:rsidR="001D5EB0" w:rsidRPr="001D5EB0" w:rsidRDefault="001D5EB0" w:rsidP="001D5EB0">
      <w:pPr>
        <w:rPr>
          <w:rFonts w:ascii="Times New Roman" w:hAnsi="Times New Roman" w:cs="Times New Roman"/>
        </w:rPr>
      </w:pPr>
    </w:p>
    <w:p w14:paraId="020DB2F8"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6297955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where is the uniform funding coming from?</w:t>
      </w:r>
    </w:p>
    <w:p w14:paraId="6C49A5E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Angela: this funding is coming out of reserves from previous years.</w:t>
      </w:r>
    </w:p>
    <w:p w14:paraId="606EFB6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Ryan: losing three staff members in January resulted in large savings for us to buy uniforms. </w:t>
      </w:r>
    </w:p>
    <w:p w14:paraId="1CAF0F0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for fringe benefits, that is 18K per student?</w:t>
      </w:r>
    </w:p>
    <w:p w14:paraId="02E1833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Angela: correct.</w:t>
      </w:r>
    </w:p>
    <w:p w14:paraId="2073F43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how many organizations do you service?</w:t>
      </w:r>
    </w:p>
    <w:p w14:paraId="1B6C483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Angela: 384 groups with ~$1.3 million.</w:t>
      </w:r>
    </w:p>
    <w:p w14:paraId="241AF78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Eric: can you describe the weekly work for graduate students?</w:t>
      </w:r>
    </w:p>
    <w:p w14:paraId="399649C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Angela: we mainly manage the paperwork associated with onboarding graduate students.</w:t>
      </w:r>
    </w:p>
    <w:p w14:paraId="55988A44" w14:textId="77777777" w:rsidR="001D5EB0" w:rsidRPr="001D5EB0" w:rsidRDefault="001D5EB0" w:rsidP="001D5EB0">
      <w:pPr>
        <w:rPr>
          <w:rFonts w:ascii="Times New Roman" w:hAnsi="Times New Roman" w:cs="Times New Roman"/>
        </w:rPr>
      </w:pPr>
    </w:p>
    <w:p w14:paraId="6CDCF06A" w14:textId="2384667B" w:rsidR="00951388" w:rsidRDefault="00951388" w:rsidP="00951388">
      <w:pPr>
        <w:rPr>
          <w:rFonts w:ascii="Times New Roman" w:hAnsi="Times New Roman" w:cs="Times New Roman"/>
        </w:rPr>
      </w:pPr>
      <w:r>
        <w:rPr>
          <w:rFonts w:ascii="Times New Roman" w:hAnsi="Times New Roman" w:cs="Times New Roman"/>
        </w:rPr>
        <w:t>Ian motioned to recess until 4:15pm, the motion was seconded, and passed 10 – 0 – 0.</w:t>
      </w:r>
    </w:p>
    <w:p w14:paraId="28351010" w14:textId="77777777" w:rsidR="001D5EB0" w:rsidRPr="001D5EB0" w:rsidRDefault="001D5EB0" w:rsidP="001D5EB0">
      <w:pPr>
        <w:rPr>
          <w:rFonts w:ascii="Times New Roman" w:hAnsi="Times New Roman" w:cs="Times New Roman"/>
        </w:rPr>
      </w:pPr>
    </w:p>
    <w:p w14:paraId="16B60DB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4:15pm.</w:t>
      </w:r>
    </w:p>
    <w:p w14:paraId="61388EB3" w14:textId="77777777" w:rsidR="001D5EB0" w:rsidRPr="001D5EB0" w:rsidRDefault="001D5EB0" w:rsidP="001D5EB0">
      <w:pPr>
        <w:rPr>
          <w:rFonts w:ascii="Times New Roman" w:hAnsi="Times New Roman" w:cs="Times New Roman"/>
        </w:rPr>
      </w:pPr>
    </w:p>
    <w:p w14:paraId="51C760D6"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11: Global Education Office</w:t>
      </w:r>
    </w:p>
    <w:p w14:paraId="68DADC9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Evette: International Student Advisor. Our goal is to have 100% UNM students have a global experience through UNM. While that is not a reality, we do our best to bring international experiences to them here. Outside of the financial requirements for our services, students have found an enriching experience through GEO. </w:t>
      </w:r>
    </w:p>
    <w:p w14:paraId="2F4D6772"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We provide events to share cultures that involves all of campus. Our orientations have been moved to Microsoft teams before they arrive on campus. In Fall 2021, we have had </w:t>
      </w:r>
      <w:r w:rsidRPr="001D5EB0">
        <w:rPr>
          <w:rFonts w:ascii="Times New Roman" w:hAnsi="Times New Roman" w:cs="Times New Roman"/>
        </w:rPr>
        <w:lastRenderedPageBreak/>
        <w:t xml:space="preserve">increased engagement through our What’s App. We are continuing virtual workshops for those students who are at or stayed at home. </w:t>
      </w:r>
    </w:p>
    <w:p w14:paraId="47864B0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Andy. Master’s student. For community outreach, we have Lobo Friends Mentoring Program to pair international and domestic students. Since 2014, we have served 1000+ students in our program. Our International Service Corps works in the community and in the university. </w:t>
      </w:r>
    </w:p>
    <w:p w14:paraId="05F9BB8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Arthur: undergraduate student in charge of social activities. Goal for social activities is for cultural trips and bi-weekly social events to promote the health and wellbeing of students, including international students. </w:t>
      </w:r>
    </w:p>
    <w:p w14:paraId="589C6F1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Linda: Director of GEO. We have had a decline in international student enrollment since 2016. SFRB funding is for students that run the three programs we offer: hourly student fees, student salaries, and general expenses.</w:t>
      </w:r>
    </w:p>
    <w:p w14:paraId="045F2DB6" w14:textId="77777777" w:rsidR="001D5EB0" w:rsidRPr="001D5EB0" w:rsidRDefault="001D5EB0" w:rsidP="001D5EB0">
      <w:pPr>
        <w:rPr>
          <w:rFonts w:ascii="Times New Roman" w:hAnsi="Times New Roman" w:cs="Times New Roman"/>
        </w:rPr>
      </w:pPr>
    </w:p>
    <w:p w14:paraId="52695CDB"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2F1C312D" w14:textId="7CA70C67" w:rsidR="001D5EB0" w:rsidRPr="001D5EB0" w:rsidRDefault="00F06213" w:rsidP="001D5EB0">
      <w:pPr>
        <w:rPr>
          <w:rFonts w:ascii="Times New Roman" w:hAnsi="Times New Roman" w:cs="Times New Roman"/>
        </w:rPr>
      </w:pPr>
      <w:r>
        <w:rPr>
          <w:rFonts w:ascii="Times New Roman" w:hAnsi="Times New Roman" w:cs="Times New Roman"/>
        </w:rPr>
        <w:t>Shaikh</w:t>
      </w:r>
      <w:r w:rsidR="001D5EB0" w:rsidRPr="001D5EB0">
        <w:rPr>
          <w:rFonts w:ascii="Times New Roman" w:hAnsi="Times New Roman" w:cs="Times New Roman"/>
        </w:rPr>
        <w:t>: Can you touch base on the individual advising aspect of GEO?</w:t>
      </w:r>
    </w:p>
    <w:p w14:paraId="6797493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Linda: we do not do academic </w:t>
      </w:r>
      <w:proofErr w:type="gramStart"/>
      <w:r w:rsidRPr="001D5EB0">
        <w:rPr>
          <w:rFonts w:ascii="Times New Roman" w:hAnsi="Times New Roman" w:cs="Times New Roman"/>
        </w:rPr>
        <w:t>advisement,</w:t>
      </w:r>
      <w:proofErr w:type="gramEnd"/>
      <w:r w:rsidRPr="001D5EB0">
        <w:rPr>
          <w:rFonts w:ascii="Times New Roman" w:hAnsi="Times New Roman" w:cs="Times New Roman"/>
        </w:rPr>
        <w:t xml:space="preserve"> we focus on immigration advisement. We have to register every international student through government </w:t>
      </w:r>
      <w:proofErr w:type="gramStart"/>
      <w:r w:rsidRPr="001D5EB0">
        <w:rPr>
          <w:rFonts w:ascii="Times New Roman" w:hAnsi="Times New Roman" w:cs="Times New Roman"/>
        </w:rPr>
        <w:t>systems</w:t>
      </w:r>
      <w:proofErr w:type="gramEnd"/>
      <w:r w:rsidRPr="001D5EB0">
        <w:rPr>
          <w:rFonts w:ascii="Times New Roman" w:hAnsi="Times New Roman" w:cs="Times New Roman"/>
        </w:rPr>
        <w:t xml:space="preserve"> and we do all the onboarding (i.e., help international students navigate bureaucracy to live here).</w:t>
      </w:r>
    </w:p>
    <w:p w14:paraId="31E18459"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Ian: how involved is the funding for UNM students going to other countries?</w:t>
      </w:r>
    </w:p>
    <w:p w14:paraId="339F265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Linda: this contributes a significant amount, especially through the domestic partnerships (those who host an international student often try to study abroad). </w:t>
      </w:r>
      <w:proofErr w:type="gramStart"/>
      <w:r w:rsidRPr="001D5EB0">
        <w:rPr>
          <w:rFonts w:ascii="Times New Roman" w:hAnsi="Times New Roman" w:cs="Times New Roman"/>
        </w:rPr>
        <w:t>All of</w:t>
      </w:r>
      <w:proofErr w:type="gramEnd"/>
      <w:r w:rsidRPr="001D5EB0">
        <w:rPr>
          <w:rFonts w:ascii="Times New Roman" w:hAnsi="Times New Roman" w:cs="Times New Roman"/>
        </w:rPr>
        <w:t xml:space="preserve"> our workshops are open to domestic students as well, which make up 50% of attendees. </w:t>
      </w:r>
    </w:p>
    <w:p w14:paraId="7B8ED9E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Sarah: what do the student awards and support costs go to?</w:t>
      </w:r>
    </w:p>
    <w:p w14:paraId="324A6E4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Andy: prize drawings to incentivize students to continue community services and during welcoming orientations. </w:t>
      </w:r>
    </w:p>
    <w:p w14:paraId="6C74667D"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can you elaborate on the decrease in the passport budget, or if you have other funds to support this instead of SFRB?</w:t>
      </w:r>
    </w:p>
    <w:p w14:paraId="488CB01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Linda: programs are often tailored based on international partner interests. </w:t>
      </w:r>
    </w:p>
    <w:p w14:paraId="584B29F5"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how did COVID affect your funding?</w:t>
      </w:r>
    </w:p>
    <w:p w14:paraId="5695752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Linda: huge decrease in exchange students. For example, from ~250 in a semester down to 4 due to COVID. We are now up to ~65.</w:t>
      </w:r>
    </w:p>
    <w:p w14:paraId="3EBCD24E"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how does your office help combat hire taxes by international students?</w:t>
      </w:r>
    </w:p>
    <w:p w14:paraId="6CDCD27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Linda: Trump tax cut for international students and closing family housing on campus has significantly hurt international student presence on campus. But we do help advise students for completing their taxes, tax workshops/meetings, and we ask for SFRB to help off-set the costs for tax-related burdens international students may face.</w:t>
      </w:r>
    </w:p>
    <w:p w14:paraId="6E8276FE" w14:textId="77777777" w:rsidR="001D5EB0" w:rsidRPr="001D5EB0" w:rsidRDefault="001D5EB0" w:rsidP="001D5EB0">
      <w:pPr>
        <w:rPr>
          <w:rFonts w:ascii="Times New Roman" w:hAnsi="Times New Roman" w:cs="Times New Roman"/>
        </w:rPr>
      </w:pPr>
    </w:p>
    <w:p w14:paraId="76C8D66F" w14:textId="08880632" w:rsidR="00951388" w:rsidRDefault="00951388" w:rsidP="00951388">
      <w:pPr>
        <w:rPr>
          <w:rFonts w:ascii="Times New Roman" w:hAnsi="Times New Roman" w:cs="Times New Roman"/>
        </w:rPr>
      </w:pPr>
      <w:r>
        <w:rPr>
          <w:rFonts w:ascii="Times New Roman" w:hAnsi="Times New Roman" w:cs="Times New Roman"/>
        </w:rPr>
        <w:t>Ian motioned to recess until 5:00pm, the motion was seconded, and passed 10 – 0 – 0.</w:t>
      </w:r>
    </w:p>
    <w:p w14:paraId="2D7F33C3" w14:textId="77777777" w:rsidR="001D5EB0" w:rsidRPr="001D5EB0" w:rsidRDefault="001D5EB0" w:rsidP="001D5EB0">
      <w:pPr>
        <w:rPr>
          <w:rFonts w:ascii="Times New Roman" w:hAnsi="Times New Roman" w:cs="Times New Roman"/>
        </w:rPr>
      </w:pPr>
    </w:p>
    <w:p w14:paraId="03F192B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meeting called back to order 4:59pm.</w:t>
      </w:r>
    </w:p>
    <w:p w14:paraId="659625E8" w14:textId="77777777" w:rsidR="001D5EB0" w:rsidRPr="001D5EB0" w:rsidRDefault="001D5EB0" w:rsidP="001D5EB0">
      <w:pPr>
        <w:rPr>
          <w:rFonts w:ascii="Times New Roman" w:hAnsi="Times New Roman" w:cs="Times New Roman"/>
        </w:rPr>
      </w:pPr>
    </w:p>
    <w:p w14:paraId="4C3934A9" w14:textId="77777777" w:rsidR="001D5EB0" w:rsidRPr="001D5EB0" w:rsidRDefault="001D5EB0" w:rsidP="001D5EB0">
      <w:pPr>
        <w:rPr>
          <w:rFonts w:ascii="Times New Roman" w:hAnsi="Times New Roman" w:cs="Times New Roman"/>
          <w:b/>
          <w:bCs/>
          <w:i/>
          <w:iCs/>
        </w:rPr>
      </w:pPr>
      <w:r w:rsidRPr="001D5EB0">
        <w:rPr>
          <w:rFonts w:ascii="Times New Roman" w:hAnsi="Times New Roman" w:cs="Times New Roman"/>
          <w:b/>
          <w:bCs/>
          <w:i/>
          <w:iCs/>
        </w:rPr>
        <w:t>Presenter 12: Women’s Resource Center</w:t>
      </w:r>
    </w:p>
    <w:p w14:paraId="49A60924"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Jessica: WRC founded in 1972 and one of the first victim service agencies in Albuquerque. We have 4 main goals: remain a safe trauma informed space, engage in the UNM community in identifying ways gender remains a barrier, peer education/mentoring/scholarship opportunities, and tailored professional development.</w:t>
      </w:r>
    </w:p>
    <w:p w14:paraId="01B98A7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lastRenderedPageBreak/>
        <w:t xml:space="preserve">Adam: Our funding is strictly focused to student-led programs. We’ve had a 36% decrease in SFRB funds. We have received campus grants and institutional support to support graduate assistants, a health tech, and clinical supervision. We are asking for the same amount to fund the graduate student employees and miscellaneous expenses. We have carried over reserves to support undergraduate student salaries, student parent support Gas, breast pumps and attachment kits, and programmatic support. </w:t>
      </w:r>
    </w:p>
    <w:p w14:paraId="4600B4C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At WRC, we also offer free printing services and support for college students who are parents. We also have an open-door policy for all professional staff as well as providing open-meeting space for studying, tutoring, and workshops. </w:t>
      </w:r>
    </w:p>
    <w:p w14:paraId="24249BE1"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Jessica: We have four student-led programs, including outreach through STEM, health awareness, student parent programs, and upperclassman/underclassman mentorship.</w:t>
      </w:r>
    </w:p>
    <w:p w14:paraId="2B7CBFD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Our top priorities are victim advocacy, responsive support services, counseling internship program, body positivity, and STEM fields and student parents. </w:t>
      </w:r>
    </w:p>
    <w:p w14:paraId="6BD837F3" w14:textId="77777777" w:rsidR="001D5EB0" w:rsidRPr="001D5EB0" w:rsidRDefault="001D5EB0" w:rsidP="001D5EB0">
      <w:pPr>
        <w:rPr>
          <w:rFonts w:ascii="Times New Roman" w:hAnsi="Times New Roman" w:cs="Times New Roman"/>
        </w:rPr>
      </w:pPr>
    </w:p>
    <w:p w14:paraId="60E762DB" w14:textId="77777777" w:rsidR="001D5EB0" w:rsidRPr="001D5EB0" w:rsidRDefault="001D5EB0" w:rsidP="001D5EB0">
      <w:pPr>
        <w:rPr>
          <w:rFonts w:ascii="Times New Roman" w:hAnsi="Times New Roman" w:cs="Times New Roman"/>
          <w:i/>
          <w:iCs/>
        </w:rPr>
      </w:pPr>
      <w:r w:rsidRPr="001D5EB0">
        <w:rPr>
          <w:rFonts w:ascii="Times New Roman" w:hAnsi="Times New Roman" w:cs="Times New Roman"/>
          <w:i/>
          <w:iCs/>
        </w:rPr>
        <w:t>Questions</w:t>
      </w:r>
    </w:p>
    <w:p w14:paraId="27C855E2" w14:textId="77777777" w:rsidR="001D5EB0" w:rsidRPr="001D5EB0" w:rsidRDefault="001D5EB0" w:rsidP="001D5EB0">
      <w:pPr>
        <w:rPr>
          <w:rFonts w:ascii="Times New Roman" w:hAnsi="Times New Roman" w:cs="Times New Roman"/>
        </w:rPr>
      </w:pPr>
      <w:proofErr w:type="spellStart"/>
      <w:r w:rsidRPr="001D5EB0">
        <w:rPr>
          <w:rFonts w:ascii="Times New Roman" w:hAnsi="Times New Roman" w:cs="Times New Roman"/>
        </w:rPr>
        <w:t>Shiekh</w:t>
      </w:r>
      <w:proofErr w:type="spellEnd"/>
      <w:r w:rsidRPr="001D5EB0">
        <w:rPr>
          <w:rFonts w:ascii="Times New Roman" w:hAnsi="Times New Roman" w:cs="Times New Roman"/>
        </w:rPr>
        <w:t>: can you explain the line-item in the budget for parking permits?</w:t>
      </w:r>
    </w:p>
    <w:p w14:paraId="4B938F4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Adam: this is to allow free parking for those to access our services. </w:t>
      </w:r>
    </w:p>
    <w:p w14:paraId="76EC57E7"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Eric: do you plan on continuing student-led programs after the students who lead them graduate?</w:t>
      </w:r>
    </w:p>
    <w:p w14:paraId="63F53333"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Jessica: yes, some of these programs have been around for a while and we are working to improve the infrastructure to make these programs more sustainable. </w:t>
      </w:r>
    </w:p>
    <w:p w14:paraId="50BA162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scholarships?</w:t>
      </w:r>
    </w:p>
    <w:p w14:paraId="0DF09BDB"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Jessica: we offer ~3-5 per year.</w:t>
      </w:r>
    </w:p>
    <w:p w14:paraId="6297D12F"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how do you find the student parents?</w:t>
      </w:r>
    </w:p>
    <w:p w14:paraId="7540F3DA"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Jessica: social media presence, word-of-mouth, FAFSA applications, and partnering with Children’s Campus. </w:t>
      </w:r>
    </w:p>
    <w:p w14:paraId="57D7F518"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Greg: what is the most successful resource or where you receive the most participation?</w:t>
      </w:r>
    </w:p>
    <w:p w14:paraId="12E2802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Jessica: while I do not want to rank them, the counseling has had huge participation with 6 student employees.</w:t>
      </w:r>
    </w:p>
    <w:p w14:paraId="165AF0E6"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 xml:space="preserve">David: can you explain how you plan to bridge the gap between Main Campus and North Campus? </w:t>
      </w:r>
    </w:p>
    <w:p w14:paraId="39D858C9"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ab/>
        <w:t xml:space="preserve">Jessica: we have a full-time advocate stationed on campus and a specialized advocate at ARC for professional groups. </w:t>
      </w:r>
    </w:p>
    <w:p w14:paraId="3BD2D775" w14:textId="77777777" w:rsidR="001D5EB0" w:rsidRPr="001D5EB0" w:rsidRDefault="001D5EB0" w:rsidP="001D5EB0">
      <w:pPr>
        <w:rPr>
          <w:rFonts w:ascii="Times New Roman" w:hAnsi="Times New Roman" w:cs="Times New Roman"/>
        </w:rPr>
      </w:pPr>
    </w:p>
    <w:p w14:paraId="22A08570" w14:textId="77777777" w:rsidR="001D5EB0" w:rsidRPr="001D5EB0" w:rsidRDefault="001D5EB0" w:rsidP="001D5EB0">
      <w:pPr>
        <w:rPr>
          <w:rFonts w:ascii="Times New Roman" w:hAnsi="Times New Roman" w:cs="Times New Roman"/>
        </w:rPr>
      </w:pPr>
      <w:r w:rsidRPr="001D5EB0">
        <w:rPr>
          <w:rFonts w:ascii="Times New Roman" w:hAnsi="Times New Roman" w:cs="Times New Roman"/>
        </w:rPr>
        <w:t>David: open the floor for comments.</w:t>
      </w:r>
    </w:p>
    <w:p w14:paraId="032BDCAD" w14:textId="77777777" w:rsidR="001D5EB0" w:rsidRPr="001D5EB0" w:rsidRDefault="001D5EB0" w:rsidP="001D5EB0">
      <w:pPr>
        <w:rPr>
          <w:rFonts w:ascii="Times New Roman" w:hAnsi="Times New Roman" w:cs="Times New Roman"/>
        </w:rPr>
      </w:pPr>
    </w:p>
    <w:p w14:paraId="7DA9C5A6" w14:textId="77777777" w:rsidR="00951388" w:rsidRDefault="001D5EB0" w:rsidP="001D5EB0">
      <w:pPr>
        <w:rPr>
          <w:rFonts w:ascii="Times New Roman" w:hAnsi="Times New Roman" w:cs="Times New Roman"/>
        </w:rPr>
      </w:pPr>
      <w:r w:rsidRPr="001D5EB0">
        <w:rPr>
          <w:rFonts w:ascii="Times New Roman" w:hAnsi="Times New Roman" w:cs="Times New Roman"/>
        </w:rPr>
        <w:t>David: adjourn</w:t>
      </w:r>
      <w:r w:rsidR="00951388">
        <w:rPr>
          <w:rFonts w:ascii="Times New Roman" w:hAnsi="Times New Roman" w:cs="Times New Roman"/>
        </w:rPr>
        <w:t>ed the meeting at 5:40pm.</w:t>
      </w:r>
    </w:p>
    <w:p w14:paraId="31DB6B7B" w14:textId="77777777" w:rsidR="00951388" w:rsidRDefault="00951388" w:rsidP="001D5EB0">
      <w:pPr>
        <w:rPr>
          <w:rFonts w:ascii="Times New Roman" w:hAnsi="Times New Roman" w:cs="Times New Roman"/>
        </w:rPr>
      </w:pPr>
    </w:p>
    <w:p w14:paraId="45B432A2" w14:textId="358A0CC5" w:rsidR="0071665D" w:rsidRPr="001D5EB0" w:rsidRDefault="00951388" w:rsidP="0071665D">
      <w:pPr>
        <w:rPr>
          <w:rFonts w:ascii="Times New Roman" w:hAnsi="Times New Roman" w:cs="Times New Roman"/>
        </w:rPr>
      </w:pPr>
      <w:r>
        <w:rPr>
          <w:rFonts w:ascii="Times New Roman" w:hAnsi="Times New Roman" w:cs="Times New Roman"/>
        </w:rPr>
        <w:t>Next Meeting:</w:t>
      </w:r>
      <w:r w:rsidR="001D5EB0" w:rsidRPr="001D5EB0">
        <w:rPr>
          <w:rFonts w:ascii="Times New Roman" w:hAnsi="Times New Roman" w:cs="Times New Roman"/>
        </w:rPr>
        <w:t xml:space="preserve"> October 3 at 8</w:t>
      </w:r>
      <w:r>
        <w:rPr>
          <w:rFonts w:ascii="Times New Roman" w:hAnsi="Times New Roman" w:cs="Times New Roman"/>
        </w:rPr>
        <w:t>:00</w:t>
      </w:r>
      <w:r w:rsidR="001D5EB0" w:rsidRPr="001D5EB0">
        <w:rPr>
          <w:rFonts w:ascii="Times New Roman" w:hAnsi="Times New Roman" w:cs="Times New Roman"/>
        </w:rPr>
        <w:t>am.</w:t>
      </w:r>
    </w:p>
    <w:sectPr w:rsidR="0071665D" w:rsidRPr="001D5EB0" w:rsidSect="00873796">
      <w:headerReference w:type="default" r:id="rId11"/>
      <w:pgSz w:w="12240" w:h="15840"/>
      <w:pgMar w:top="1440" w:right="1440" w:bottom="1440" w:left="1440" w:header="432" w:footer="432"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20F16" w14:textId="77777777" w:rsidR="00884D69" w:rsidRDefault="00884D69" w:rsidP="00967A03">
      <w:r>
        <w:separator/>
      </w:r>
    </w:p>
  </w:endnote>
  <w:endnote w:type="continuationSeparator" w:id="0">
    <w:p w14:paraId="29DCDE3C" w14:textId="77777777" w:rsidR="00884D69" w:rsidRDefault="00884D69" w:rsidP="009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00128" w14:textId="77777777" w:rsidR="00884D69" w:rsidRDefault="00884D69" w:rsidP="00967A03">
      <w:r>
        <w:separator/>
      </w:r>
    </w:p>
  </w:footnote>
  <w:footnote w:type="continuationSeparator" w:id="0">
    <w:p w14:paraId="2A22BE52" w14:textId="77777777" w:rsidR="00884D69" w:rsidRDefault="00884D69" w:rsidP="0096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80A3" w14:textId="6B8912D8" w:rsidR="00951388" w:rsidRPr="00951388" w:rsidRDefault="00951388" w:rsidP="00951388">
    <w:pPr>
      <w:pStyle w:val="Header"/>
      <w:jc w:val="center"/>
      <w:rPr>
        <w:rFonts w:ascii="Times New Roman" w:hAnsi="Times New Roman" w:cs="Times New Roman"/>
        <w:b/>
        <w:bCs/>
        <w:i/>
        <w:iCs/>
        <w:u w:val="single"/>
      </w:rPr>
    </w:pPr>
    <w:r>
      <w:rPr>
        <w:rFonts w:ascii="Times New Roman" w:hAnsi="Times New Roman" w:cs="Times New Roman"/>
        <w:b/>
        <w:bCs/>
        <w:i/>
        <w:iCs/>
        <w:u w:val="single"/>
      </w:rPr>
      <w:t>*</w:t>
    </w:r>
    <w:r w:rsidRPr="00951388">
      <w:rPr>
        <w:rFonts w:ascii="Times New Roman" w:hAnsi="Times New Roman" w:cs="Times New Roman"/>
        <w:b/>
        <w:bCs/>
        <w:i/>
        <w:iCs/>
        <w:u w:val="single"/>
      </w:rPr>
      <w:t>DRAFT MEETING MINUTES</w:t>
    </w:r>
    <w:r>
      <w:rPr>
        <w:rFonts w:ascii="Times New Roman" w:hAnsi="Times New Roman" w:cs="Times New Roman"/>
        <w:b/>
        <w:bCs/>
        <w:i/>
        <w:iCs/>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CBC"/>
    <w:multiLevelType w:val="hybridMultilevel"/>
    <w:tmpl w:val="82B87584"/>
    <w:lvl w:ilvl="0" w:tplc="0409001B">
      <w:start w:val="1"/>
      <w:numFmt w:val="lowerRoman"/>
      <w:lvlText w:val="%1."/>
      <w:lvlJc w:val="right"/>
      <w:pPr>
        <w:ind w:left="180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BE63A9D"/>
    <w:multiLevelType w:val="hybridMultilevel"/>
    <w:tmpl w:val="BFEE9B00"/>
    <w:lvl w:ilvl="0" w:tplc="12441A08">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F">
      <w:start w:val="1"/>
      <w:numFmt w:val="decimal"/>
      <w:lvlText w:val="%3."/>
      <w:lvlJc w:val="left"/>
      <w:pPr>
        <w:ind w:left="2160" w:hanging="360"/>
      </w:pPr>
      <w:rPr>
        <w:rFonts w:hint="default"/>
      </w:r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CE8613C"/>
    <w:multiLevelType w:val="hybridMultilevel"/>
    <w:tmpl w:val="0344826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727D3A"/>
    <w:multiLevelType w:val="hybridMultilevel"/>
    <w:tmpl w:val="D4767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917610"/>
    <w:multiLevelType w:val="hybridMultilevel"/>
    <w:tmpl w:val="1B922AA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42501F0"/>
    <w:multiLevelType w:val="hybridMultilevel"/>
    <w:tmpl w:val="43BE4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3266D4"/>
    <w:multiLevelType w:val="hybridMultilevel"/>
    <w:tmpl w:val="81F64C18"/>
    <w:lvl w:ilvl="0" w:tplc="B6AC65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404558"/>
    <w:multiLevelType w:val="hybridMultilevel"/>
    <w:tmpl w:val="E9CCD608"/>
    <w:lvl w:ilvl="0" w:tplc="59F0E086">
      <w:start w:val="1"/>
      <w:numFmt w:val="lowerLetter"/>
      <w:lvlText w:val="%1."/>
      <w:lvlJc w:val="left"/>
      <w:pPr>
        <w:ind w:left="1800" w:hanging="360"/>
      </w:pPr>
      <w:rPr>
        <w:rFonts w:ascii="Times New Roman" w:eastAsia="Times New Roman" w:hAnsi="Times New Roman" w:cs="Times New Roman"/>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D0626D8"/>
    <w:multiLevelType w:val="hybridMultilevel"/>
    <w:tmpl w:val="DD3AB1F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8E32D6"/>
    <w:multiLevelType w:val="hybridMultilevel"/>
    <w:tmpl w:val="1174CD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56D7E2C"/>
    <w:multiLevelType w:val="hybridMultilevel"/>
    <w:tmpl w:val="4F144350"/>
    <w:lvl w:ilvl="0" w:tplc="DE9217C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8453F1"/>
    <w:multiLevelType w:val="hybridMultilevel"/>
    <w:tmpl w:val="887432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2" w15:restartNumberingAfterBreak="0">
    <w:nsid w:val="28B6012A"/>
    <w:multiLevelType w:val="hybridMultilevel"/>
    <w:tmpl w:val="67A24322"/>
    <w:lvl w:ilvl="0" w:tplc="A648BC5E">
      <w:start w:val="1"/>
      <w:numFmt w:val="upperRoman"/>
      <w:lvlText w:val="%1."/>
      <w:lvlJc w:val="left"/>
      <w:pPr>
        <w:ind w:left="108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16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5457F"/>
    <w:multiLevelType w:val="hybridMultilevel"/>
    <w:tmpl w:val="9DD0DCC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051DD6"/>
    <w:multiLevelType w:val="hybridMultilevel"/>
    <w:tmpl w:val="ABF8E4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B868FC"/>
    <w:multiLevelType w:val="hybridMultilevel"/>
    <w:tmpl w:val="CB9472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48A5B9E"/>
    <w:multiLevelType w:val="hybridMultilevel"/>
    <w:tmpl w:val="096241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4DA58FC"/>
    <w:multiLevelType w:val="hybridMultilevel"/>
    <w:tmpl w:val="F4063BD4"/>
    <w:lvl w:ilvl="0" w:tplc="12441A08">
      <w:start w:val="1"/>
      <w:numFmt w:val="lowerLetter"/>
      <w:lvlText w:val="%1."/>
      <w:lvlJc w:val="left"/>
      <w:pPr>
        <w:ind w:left="1440" w:hanging="360"/>
      </w:pPr>
      <w:rPr>
        <w:rFonts w:ascii="Times New Roman" w:eastAsia="Times New Roman" w:hAnsi="Times New Roman" w:cs="Times New Roman"/>
      </w:rPr>
    </w:lvl>
    <w:lvl w:ilvl="1" w:tplc="2C52AB4C">
      <w:start w:val="1"/>
      <w:numFmt w:val="lowerRoman"/>
      <w:lvlText w:val="%2."/>
      <w:lvlJc w:val="left"/>
      <w:pPr>
        <w:ind w:left="2250" w:hanging="360"/>
      </w:pPr>
      <w:rPr>
        <w:rFonts w:ascii="Times New Roman" w:eastAsia="Times New Roman" w:hAnsi="Times New Roman" w:cs="Times New Roman"/>
      </w:rPr>
    </w:lvl>
    <w:lvl w:ilvl="2" w:tplc="0409000F">
      <w:start w:val="1"/>
      <w:numFmt w:val="decimal"/>
      <w:lvlText w:val="%3."/>
      <w:lvlJc w:val="left"/>
      <w:pPr>
        <w:ind w:left="3150" w:hanging="360"/>
      </w:pPr>
    </w:lvl>
    <w:lvl w:ilvl="3" w:tplc="0409000F">
      <w:start w:val="1"/>
      <w:numFmt w:val="decimal"/>
      <w:lvlText w:val="%4."/>
      <w:lvlJc w:val="left"/>
      <w:pPr>
        <w:ind w:left="216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5506A72"/>
    <w:multiLevelType w:val="hybridMultilevel"/>
    <w:tmpl w:val="E154F8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5CE4B70"/>
    <w:multiLevelType w:val="hybridMultilevel"/>
    <w:tmpl w:val="A482834E"/>
    <w:lvl w:ilvl="0" w:tplc="8CBA32CE">
      <w:start w:val="1"/>
      <w:numFmt w:val="lowerLetter"/>
      <w:lvlText w:val="%1."/>
      <w:lvlJc w:val="left"/>
      <w:pPr>
        <w:ind w:left="144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90018C"/>
    <w:multiLevelType w:val="hybridMultilevel"/>
    <w:tmpl w:val="E9E6D7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464124"/>
    <w:multiLevelType w:val="hybridMultilevel"/>
    <w:tmpl w:val="A79E020A"/>
    <w:lvl w:ilvl="0" w:tplc="8CBA32C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03">
      <w:start w:val="1"/>
      <w:numFmt w:val="bullet"/>
      <w:lvlText w:val="o"/>
      <w:lvlJc w:val="left"/>
      <w:pPr>
        <w:ind w:left="19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E58BF"/>
    <w:multiLevelType w:val="hybridMultilevel"/>
    <w:tmpl w:val="C4E2AED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47A67CD1"/>
    <w:multiLevelType w:val="hybridMultilevel"/>
    <w:tmpl w:val="62FCE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8FD608A"/>
    <w:multiLevelType w:val="hybridMultilevel"/>
    <w:tmpl w:val="D7C426B0"/>
    <w:lvl w:ilvl="0" w:tplc="3808E08E">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25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BC1F4C"/>
    <w:multiLevelType w:val="hybridMultilevel"/>
    <w:tmpl w:val="DABE38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2C519CC"/>
    <w:multiLevelType w:val="hybridMultilevel"/>
    <w:tmpl w:val="A6D25878"/>
    <w:lvl w:ilvl="0" w:tplc="12441A08">
      <w:start w:val="1"/>
      <w:numFmt w:val="lowerLetter"/>
      <w:lvlText w:val="%1."/>
      <w:lvlJc w:val="left"/>
      <w:pPr>
        <w:ind w:left="144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F">
      <w:start w:val="1"/>
      <w:numFmt w:val="decimal"/>
      <w:lvlText w:val="%4."/>
      <w:lvlJc w:val="left"/>
      <w:pPr>
        <w:ind w:left="2160" w:hanging="360"/>
      </w:p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5850654"/>
    <w:multiLevelType w:val="hybridMultilevel"/>
    <w:tmpl w:val="E932A560"/>
    <w:lvl w:ilvl="0" w:tplc="0409000F">
      <w:start w:val="1"/>
      <w:numFmt w:val="decimal"/>
      <w:lvlText w:val="%1."/>
      <w:lvlJc w:val="left"/>
      <w:pPr>
        <w:ind w:left="1800" w:hanging="360"/>
      </w:pPr>
    </w:lvl>
    <w:lvl w:ilvl="1" w:tplc="2C52AB4C">
      <w:start w:val="1"/>
      <w:numFmt w:val="lowerRoman"/>
      <w:lvlText w:val="%2."/>
      <w:lvlJc w:val="left"/>
      <w:pPr>
        <w:ind w:left="2610" w:hanging="360"/>
      </w:pPr>
      <w:rPr>
        <w:rFonts w:ascii="Times New Roman" w:eastAsia="Times New Roman" w:hAnsi="Times New Roman" w:cs="Times New Roman"/>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15:restartNumberingAfterBreak="0">
    <w:nsid w:val="58770909"/>
    <w:multiLevelType w:val="hybridMultilevel"/>
    <w:tmpl w:val="31C832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9" w15:restartNumberingAfterBreak="0">
    <w:nsid w:val="63517435"/>
    <w:multiLevelType w:val="hybridMultilevel"/>
    <w:tmpl w:val="DA020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6495D2F"/>
    <w:multiLevelType w:val="hybridMultilevel"/>
    <w:tmpl w:val="726637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1" w15:restartNumberingAfterBreak="0">
    <w:nsid w:val="682927C5"/>
    <w:multiLevelType w:val="hybridMultilevel"/>
    <w:tmpl w:val="C382C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B44608"/>
    <w:multiLevelType w:val="hybridMultilevel"/>
    <w:tmpl w:val="74043736"/>
    <w:lvl w:ilvl="0" w:tplc="55109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8A67D5"/>
    <w:multiLevelType w:val="hybridMultilevel"/>
    <w:tmpl w:val="7C9CD8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160" w:hanging="360"/>
      </w:pPr>
      <w:rPr>
        <w:rFonts w:ascii="Courier New" w:hAnsi="Courier New" w:cs="Courier New"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C221CD5"/>
    <w:multiLevelType w:val="hybridMultilevel"/>
    <w:tmpl w:val="BAC83B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DD272F0"/>
    <w:multiLevelType w:val="hybridMultilevel"/>
    <w:tmpl w:val="3DCAC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4DB4AFE"/>
    <w:multiLevelType w:val="hybridMultilevel"/>
    <w:tmpl w:val="11647E5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5591E0C"/>
    <w:multiLevelType w:val="hybridMultilevel"/>
    <w:tmpl w:val="97A06E2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75C96C80"/>
    <w:multiLevelType w:val="hybridMultilevel"/>
    <w:tmpl w:val="F4D2B9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2F2D7B"/>
    <w:multiLevelType w:val="hybridMultilevel"/>
    <w:tmpl w:val="089A3C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9A27B67"/>
    <w:multiLevelType w:val="hybridMultilevel"/>
    <w:tmpl w:val="5F3C1738"/>
    <w:lvl w:ilvl="0" w:tplc="8CBA32CE">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32"/>
  </w:num>
  <w:num w:numId="3">
    <w:abstractNumId w:val="6"/>
  </w:num>
  <w:num w:numId="4">
    <w:abstractNumId w:val="10"/>
  </w:num>
  <w:num w:numId="5">
    <w:abstractNumId w:val="40"/>
  </w:num>
  <w:num w:numId="6">
    <w:abstractNumId w:val="26"/>
  </w:num>
  <w:num w:numId="7">
    <w:abstractNumId w:val="30"/>
  </w:num>
  <w:num w:numId="8">
    <w:abstractNumId w:val="28"/>
  </w:num>
  <w:num w:numId="9">
    <w:abstractNumId w:val="27"/>
  </w:num>
  <w:num w:numId="10">
    <w:abstractNumId w:val="20"/>
  </w:num>
  <w:num w:numId="11">
    <w:abstractNumId w:val="7"/>
  </w:num>
  <w:num w:numId="12">
    <w:abstractNumId w:val="17"/>
  </w:num>
  <w:num w:numId="13">
    <w:abstractNumId w:val="22"/>
  </w:num>
  <w:num w:numId="14">
    <w:abstractNumId w:val="4"/>
  </w:num>
  <w:num w:numId="15">
    <w:abstractNumId w:val="38"/>
  </w:num>
  <w:num w:numId="16">
    <w:abstractNumId w:val="37"/>
  </w:num>
  <w:num w:numId="17">
    <w:abstractNumId w:val="31"/>
  </w:num>
  <w:num w:numId="18">
    <w:abstractNumId w:val="39"/>
  </w:num>
  <w:num w:numId="19">
    <w:abstractNumId w:val="5"/>
  </w:num>
  <w:num w:numId="20">
    <w:abstractNumId w:val="36"/>
  </w:num>
  <w:num w:numId="21">
    <w:abstractNumId w:val="33"/>
  </w:num>
  <w:num w:numId="22">
    <w:abstractNumId w:val="1"/>
  </w:num>
  <w:num w:numId="23">
    <w:abstractNumId w:val="25"/>
  </w:num>
  <w:num w:numId="24">
    <w:abstractNumId w:val="2"/>
  </w:num>
  <w:num w:numId="25">
    <w:abstractNumId w:val="0"/>
  </w:num>
  <w:num w:numId="26">
    <w:abstractNumId w:val="11"/>
  </w:num>
  <w:num w:numId="27">
    <w:abstractNumId w:val="14"/>
  </w:num>
  <w:num w:numId="28">
    <w:abstractNumId w:val="18"/>
  </w:num>
  <w:num w:numId="29">
    <w:abstractNumId w:val="3"/>
  </w:num>
  <w:num w:numId="30">
    <w:abstractNumId w:val="23"/>
  </w:num>
  <w:num w:numId="31">
    <w:abstractNumId w:val="29"/>
  </w:num>
  <w:num w:numId="32">
    <w:abstractNumId w:val="24"/>
  </w:num>
  <w:num w:numId="33">
    <w:abstractNumId w:val="15"/>
  </w:num>
  <w:num w:numId="34">
    <w:abstractNumId w:val="19"/>
  </w:num>
  <w:num w:numId="35">
    <w:abstractNumId w:val="21"/>
  </w:num>
  <w:num w:numId="36">
    <w:abstractNumId w:val="9"/>
  </w:num>
  <w:num w:numId="37">
    <w:abstractNumId w:val="8"/>
  </w:num>
  <w:num w:numId="38">
    <w:abstractNumId w:val="35"/>
  </w:num>
  <w:num w:numId="39">
    <w:abstractNumId w:val="13"/>
  </w:num>
  <w:num w:numId="40">
    <w:abstractNumId w:val="34"/>
  </w:num>
  <w:num w:numId="41">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6C7"/>
    <w:rsid w:val="00001773"/>
    <w:rsid w:val="000100A2"/>
    <w:rsid w:val="00022907"/>
    <w:rsid w:val="00027B09"/>
    <w:rsid w:val="000502B8"/>
    <w:rsid w:val="0009042C"/>
    <w:rsid w:val="00093BB9"/>
    <w:rsid w:val="000A3DCD"/>
    <w:rsid w:val="000F57D4"/>
    <w:rsid w:val="001237E0"/>
    <w:rsid w:val="00135880"/>
    <w:rsid w:val="00150CE8"/>
    <w:rsid w:val="00156C7C"/>
    <w:rsid w:val="001772A3"/>
    <w:rsid w:val="00187C34"/>
    <w:rsid w:val="001A5BDE"/>
    <w:rsid w:val="001B41BE"/>
    <w:rsid w:val="001C4A7B"/>
    <w:rsid w:val="001D5EB0"/>
    <w:rsid w:val="001E442B"/>
    <w:rsid w:val="00200A5B"/>
    <w:rsid w:val="0025362C"/>
    <w:rsid w:val="002578AF"/>
    <w:rsid w:val="002B2ED8"/>
    <w:rsid w:val="0033363D"/>
    <w:rsid w:val="00337738"/>
    <w:rsid w:val="00353F34"/>
    <w:rsid w:val="0035443D"/>
    <w:rsid w:val="00391C8A"/>
    <w:rsid w:val="00391D01"/>
    <w:rsid w:val="003A47AE"/>
    <w:rsid w:val="003B3B01"/>
    <w:rsid w:val="003C717B"/>
    <w:rsid w:val="004261B3"/>
    <w:rsid w:val="004A4BEA"/>
    <w:rsid w:val="004F22BD"/>
    <w:rsid w:val="004F5735"/>
    <w:rsid w:val="004F7631"/>
    <w:rsid w:val="0051133D"/>
    <w:rsid w:val="005430A0"/>
    <w:rsid w:val="00554F06"/>
    <w:rsid w:val="00585DE9"/>
    <w:rsid w:val="005A39E3"/>
    <w:rsid w:val="005A7CDD"/>
    <w:rsid w:val="005B50E1"/>
    <w:rsid w:val="005D2417"/>
    <w:rsid w:val="005E37FB"/>
    <w:rsid w:val="005E3830"/>
    <w:rsid w:val="00642D75"/>
    <w:rsid w:val="006469C0"/>
    <w:rsid w:val="00653E5B"/>
    <w:rsid w:val="006F7C43"/>
    <w:rsid w:val="00711094"/>
    <w:rsid w:val="0071665D"/>
    <w:rsid w:val="00742E83"/>
    <w:rsid w:val="0076531A"/>
    <w:rsid w:val="007C5250"/>
    <w:rsid w:val="007E77E4"/>
    <w:rsid w:val="007F4744"/>
    <w:rsid w:val="00846671"/>
    <w:rsid w:val="00853959"/>
    <w:rsid w:val="00857A91"/>
    <w:rsid w:val="00873796"/>
    <w:rsid w:val="00884D69"/>
    <w:rsid w:val="008B4FE4"/>
    <w:rsid w:val="008D18AB"/>
    <w:rsid w:val="008E1FB8"/>
    <w:rsid w:val="00910465"/>
    <w:rsid w:val="0094572D"/>
    <w:rsid w:val="00951388"/>
    <w:rsid w:val="00967A03"/>
    <w:rsid w:val="0098266A"/>
    <w:rsid w:val="00986A97"/>
    <w:rsid w:val="00993F76"/>
    <w:rsid w:val="009B14F2"/>
    <w:rsid w:val="009B5305"/>
    <w:rsid w:val="009B5594"/>
    <w:rsid w:val="009D1DC1"/>
    <w:rsid w:val="009D5D63"/>
    <w:rsid w:val="00A0494D"/>
    <w:rsid w:val="00AE2416"/>
    <w:rsid w:val="00AF365C"/>
    <w:rsid w:val="00B026C7"/>
    <w:rsid w:val="00B0592A"/>
    <w:rsid w:val="00B06835"/>
    <w:rsid w:val="00B160AA"/>
    <w:rsid w:val="00B65514"/>
    <w:rsid w:val="00BB1E72"/>
    <w:rsid w:val="00BE3937"/>
    <w:rsid w:val="00BE64B1"/>
    <w:rsid w:val="00C5051B"/>
    <w:rsid w:val="00C67C1B"/>
    <w:rsid w:val="00C8245B"/>
    <w:rsid w:val="00C831D8"/>
    <w:rsid w:val="00C83A77"/>
    <w:rsid w:val="00C87D1B"/>
    <w:rsid w:val="00CE7C1C"/>
    <w:rsid w:val="00D03D55"/>
    <w:rsid w:val="00D161CD"/>
    <w:rsid w:val="00D56D8E"/>
    <w:rsid w:val="00D62858"/>
    <w:rsid w:val="00D670E6"/>
    <w:rsid w:val="00D772D5"/>
    <w:rsid w:val="00DC4B7B"/>
    <w:rsid w:val="00DC5FD5"/>
    <w:rsid w:val="00E0190D"/>
    <w:rsid w:val="00E2431A"/>
    <w:rsid w:val="00E44BE6"/>
    <w:rsid w:val="00ED10F9"/>
    <w:rsid w:val="00EF0343"/>
    <w:rsid w:val="00F06213"/>
    <w:rsid w:val="00F06E30"/>
    <w:rsid w:val="00F30E08"/>
    <w:rsid w:val="00FB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3783"/>
  <w15:chartTrackingRefBased/>
  <w15:docId w15:val="{A834CDD2-44AF-124D-8AA0-A1813A6A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6C7"/>
    <w:rPr>
      <w:color w:val="0563C1" w:themeColor="hyperlink"/>
      <w:u w:val="single"/>
    </w:rPr>
  </w:style>
  <w:style w:type="character" w:styleId="UnresolvedMention">
    <w:name w:val="Unresolved Mention"/>
    <w:basedOn w:val="DefaultParagraphFont"/>
    <w:uiPriority w:val="99"/>
    <w:semiHidden/>
    <w:unhideWhenUsed/>
    <w:rsid w:val="00B026C7"/>
    <w:rPr>
      <w:color w:val="605E5C"/>
      <w:shd w:val="clear" w:color="auto" w:fill="E1DFDD"/>
    </w:rPr>
  </w:style>
  <w:style w:type="paragraph" w:styleId="ListParagraph">
    <w:name w:val="List Paragraph"/>
    <w:basedOn w:val="Normal"/>
    <w:uiPriority w:val="34"/>
    <w:qFormat/>
    <w:rsid w:val="00B026C7"/>
    <w:pPr>
      <w:ind w:left="720"/>
      <w:contextualSpacing/>
    </w:pPr>
  </w:style>
  <w:style w:type="paragraph" w:styleId="Header">
    <w:name w:val="header"/>
    <w:basedOn w:val="Normal"/>
    <w:link w:val="HeaderChar"/>
    <w:uiPriority w:val="99"/>
    <w:unhideWhenUsed/>
    <w:rsid w:val="00967A03"/>
    <w:pPr>
      <w:tabs>
        <w:tab w:val="center" w:pos="4680"/>
        <w:tab w:val="right" w:pos="9360"/>
      </w:tabs>
    </w:pPr>
  </w:style>
  <w:style w:type="character" w:customStyle="1" w:styleId="HeaderChar">
    <w:name w:val="Header Char"/>
    <w:basedOn w:val="DefaultParagraphFont"/>
    <w:link w:val="Header"/>
    <w:uiPriority w:val="99"/>
    <w:rsid w:val="00967A03"/>
  </w:style>
  <w:style w:type="paragraph" w:styleId="Footer">
    <w:name w:val="footer"/>
    <w:basedOn w:val="Normal"/>
    <w:link w:val="FooterChar"/>
    <w:uiPriority w:val="99"/>
    <w:unhideWhenUsed/>
    <w:rsid w:val="00967A03"/>
    <w:pPr>
      <w:tabs>
        <w:tab w:val="center" w:pos="4680"/>
        <w:tab w:val="right" w:pos="9360"/>
      </w:tabs>
    </w:pPr>
  </w:style>
  <w:style w:type="character" w:customStyle="1" w:styleId="FooterChar">
    <w:name w:val="Footer Char"/>
    <w:basedOn w:val="DefaultParagraphFont"/>
    <w:link w:val="Footer"/>
    <w:uiPriority w:val="99"/>
    <w:rsid w:val="00967A03"/>
  </w:style>
  <w:style w:type="character" w:styleId="CommentReference">
    <w:name w:val="annotation reference"/>
    <w:basedOn w:val="DefaultParagraphFont"/>
    <w:uiPriority w:val="99"/>
    <w:semiHidden/>
    <w:unhideWhenUsed/>
    <w:rsid w:val="009D5D63"/>
    <w:rPr>
      <w:sz w:val="16"/>
      <w:szCs w:val="16"/>
    </w:rPr>
  </w:style>
  <w:style w:type="paragraph" w:styleId="CommentText">
    <w:name w:val="annotation text"/>
    <w:basedOn w:val="Normal"/>
    <w:link w:val="CommentTextChar"/>
    <w:uiPriority w:val="99"/>
    <w:semiHidden/>
    <w:unhideWhenUsed/>
    <w:rsid w:val="009D5D63"/>
    <w:rPr>
      <w:sz w:val="20"/>
      <w:szCs w:val="20"/>
    </w:rPr>
  </w:style>
  <w:style w:type="character" w:customStyle="1" w:styleId="CommentTextChar">
    <w:name w:val="Comment Text Char"/>
    <w:basedOn w:val="DefaultParagraphFont"/>
    <w:link w:val="CommentText"/>
    <w:uiPriority w:val="99"/>
    <w:semiHidden/>
    <w:rsid w:val="009D5D63"/>
    <w:rPr>
      <w:sz w:val="20"/>
      <w:szCs w:val="20"/>
    </w:rPr>
  </w:style>
  <w:style w:type="paragraph" w:styleId="CommentSubject">
    <w:name w:val="annotation subject"/>
    <w:basedOn w:val="CommentText"/>
    <w:next w:val="CommentText"/>
    <w:link w:val="CommentSubjectChar"/>
    <w:uiPriority w:val="99"/>
    <w:semiHidden/>
    <w:unhideWhenUsed/>
    <w:rsid w:val="009D5D63"/>
    <w:rPr>
      <w:b/>
      <w:bCs/>
    </w:rPr>
  </w:style>
  <w:style w:type="character" w:customStyle="1" w:styleId="CommentSubjectChar">
    <w:name w:val="Comment Subject Char"/>
    <w:basedOn w:val="CommentTextChar"/>
    <w:link w:val="CommentSubject"/>
    <w:uiPriority w:val="99"/>
    <w:semiHidden/>
    <w:rsid w:val="009D5D63"/>
    <w:rPr>
      <w:b/>
      <w:bCs/>
      <w:sz w:val="20"/>
      <w:szCs w:val="20"/>
    </w:rPr>
  </w:style>
  <w:style w:type="paragraph" w:styleId="BalloonText">
    <w:name w:val="Balloon Text"/>
    <w:basedOn w:val="Normal"/>
    <w:link w:val="BalloonTextChar"/>
    <w:uiPriority w:val="99"/>
    <w:semiHidden/>
    <w:unhideWhenUsed/>
    <w:rsid w:val="009D5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63"/>
    <w:rPr>
      <w:rFonts w:ascii="Segoe UI" w:hAnsi="Segoe UI" w:cs="Segoe UI"/>
      <w:sz w:val="18"/>
      <w:szCs w:val="18"/>
    </w:rPr>
  </w:style>
  <w:style w:type="character" w:styleId="LineNumber">
    <w:name w:val="line number"/>
    <w:basedOn w:val="DefaultParagraphFont"/>
    <w:uiPriority w:val="99"/>
    <w:semiHidden/>
    <w:unhideWhenUsed/>
    <w:rsid w:val="004A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0851">
      <w:bodyDiv w:val="1"/>
      <w:marLeft w:val="0"/>
      <w:marRight w:val="0"/>
      <w:marTop w:val="0"/>
      <w:marBottom w:val="0"/>
      <w:divBdr>
        <w:top w:val="none" w:sz="0" w:space="0" w:color="auto"/>
        <w:left w:val="none" w:sz="0" w:space="0" w:color="auto"/>
        <w:bottom w:val="none" w:sz="0" w:space="0" w:color="auto"/>
        <w:right w:val="none" w:sz="0" w:space="0" w:color="auto"/>
      </w:divBdr>
    </w:div>
    <w:div w:id="163935052">
      <w:bodyDiv w:val="1"/>
      <w:marLeft w:val="0"/>
      <w:marRight w:val="0"/>
      <w:marTop w:val="0"/>
      <w:marBottom w:val="0"/>
      <w:divBdr>
        <w:top w:val="none" w:sz="0" w:space="0" w:color="auto"/>
        <w:left w:val="none" w:sz="0" w:space="0" w:color="auto"/>
        <w:bottom w:val="none" w:sz="0" w:space="0" w:color="auto"/>
        <w:right w:val="none" w:sz="0" w:space="0" w:color="auto"/>
      </w:divBdr>
    </w:div>
    <w:div w:id="241988929">
      <w:bodyDiv w:val="1"/>
      <w:marLeft w:val="0"/>
      <w:marRight w:val="0"/>
      <w:marTop w:val="0"/>
      <w:marBottom w:val="0"/>
      <w:divBdr>
        <w:top w:val="none" w:sz="0" w:space="0" w:color="auto"/>
        <w:left w:val="none" w:sz="0" w:space="0" w:color="auto"/>
        <w:bottom w:val="none" w:sz="0" w:space="0" w:color="auto"/>
        <w:right w:val="none" w:sz="0" w:space="0" w:color="auto"/>
      </w:divBdr>
    </w:div>
    <w:div w:id="270169802">
      <w:bodyDiv w:val="1"/>
      <w:marLeft w:val="0"/>
      <w:marRight w:val="0"/>
      <w:marTop w:val="0"/>
      <w:marBottom w:val="0"/>
      <w:divBdr>
        <w:top w:val="none" w:sz="0" w:space="0" w:color="auto"/>
        <w:left w:val="none" w:sz="0" w:space="0" w:color="auto"/>
        <w:bottom w:val="none" w:sz="0" w:space="0" w:color="auto"/>
        <w:right w:val="none" w:sz="0" w:space="0" w:color="auto"/>
      </w:divBdr>
    </w:div>
    <w:div w:id="278995546">
      <w:bodyDiv w:val="1"/>
      <w:marLeft w:val="0"/>
      <w:marRight w:val="0"/>
      <w:marTop w:val="0"/>
      <w:marBottom w:val="0"/>
      <w:divBdr>
        <w:top w:val="none" w:sz="0" w:space="0" w:color="auto"/>
        <w:left w:val="none" w:sz="0" w:space="0" w:color="auto"/>
        <w:bottom w:val="none" w:sz="0" w:space="0" w:color="auto"/>
        <w:right w:val="none" w:sz="0" w:space="0" w:color="auto"/>
      </w:divBdr>
    </w:div>
    <w:div w:id="377777702">
      <w:bodyDiv w:val="1"/>
      <w:marLeft w:val="0"/>
      <w:marRight w:val="0"/>
      <w:marTop w:val="0"/>
      <w:marBottom w:val="0"/>
      <w:divBdr>
        <w:top w:val="none" w:sz="0" w:space="0" w:color="auto"/>
        <w:left w:val="none" w:sz="0" w:space="0" w:color="auto"/>
        <w:bottom w:val="none" w:sz="0" w:space="0" w:color="auto"/>
        <w:right w:val="none" w:sz="0" w:space="0" w:color="auto"/>
      </w:divBdr>
    </w:div>
    <w:div w:id="410615185">
      <w:bodyDiv w:val="1"/>
      <w:marLeft w:val="0"/>
      <w:marRight w:val="0"/>
      <w:marTop w:val="0"/>
      <w:marBottom w:val="0"/>
      <w:divBdr>
        <w:top w:val="none" w:sz="0" w:space="0" w:color="auto"/>
        <w:left w:val="none" w:sz="0" w:space="0" w:color="auto"/>
        <w:bottom w:val="none" w:sz="0" w:space="0" w:color="auto"/>
        <w:right w:val="none" w:sz="0" w:space="0" w:color="auto"/>
      </w:divBdr>
    </w:div>
    <w:div w:id="416291855">
      <w:bodyDiv w:val="1"/>
      <w:marLeft w:val="0"/>
      <w:marRight w:val="0"/>
      <w:marTop w:val="0"/>
      <w:marBottom w:val="0"/>
      <w:divBdr>
        <w:top w:val="none" w:sz="0" w:space="0" w:color="auto"/>
        <w:left w:val="none" w:sz="0" w:space="0" w:color="auto"/>
        <w:bottom w:val="none" w:sz="0" w:space="0" w:color="auto"/>
        <w:right w:val="none" w:sz="0" w:space="0" w:color="auto"/>
      </w:divBdr>
    </w:div>
    <w:div w:id="428281103">
      <w:bodyDiv w:val="1"/>
      <w:marLeft w:val="0"/>
      <w:marRight w:val="0"/>
      <w:marTop w:val="0"/>
      <w:marBottom w:val="0"/>
      <w:divBdr>
        <w:top w:val="none" w:sz="0" w:space="0" w:color="auto"/>
        <w:left w:val="none" w:sz="0" w:space="0" w:color="auto"/>
        <w:bottom w:val="none" w:sz="0" w:space="0" w:color="auto"/>
        <w:right w:val="none" w:sz="0" w:space="0" w:color="auto"/>
      </w:divBdr>
    </w:div>
    <w:div w:id="547644896">
      <w:bodyDiv w:val="1"/>
      <w:marLeft w:val="0"/>
      <w:marRight w:val="0"/>
      <w:marTop w:val="0"/>
      <w:marBottom w:val="0"/>
      <w:divBdr>
        <w:top w:val="none" w:sz="0" w:space="0" w:color="auto"/>
        <w:left w:val="none" w:sz="0" w:space="0" w:color="auto"/>
        <w:bottom w:val="none" w:sz="0" w:space="0" w:color="auto"/>
        <w:right w:val="none" w:sz="0" w:space="0" w:color="auto"/>
      </w:divBdr>
    </w:div>
    <w:div w:id="594479626">
      <w:bodyDiv w:val="1"/>
      <w:marLeft w:val="0"/>
      <w:marRight w:val="0"/>
      <w:marTop w:val="0"/>
      <w:marBottom w:val="0"/>
      <w:divBdr>
        <w:top w:val="none" w:sz="0" w:space="0" w:color="auto"/>
        <w:left w:val="none" w:sz="0" w:space="0" w:color="auto"/>
        <w:bottom w:val="none" w:sz="0" w:space="0" w:color="auto"/>
        <w:right w:val="none" w:sz="0" w:space="0" w:color="auto"/>
      </w:divBdr>
    </w:div>
    <w:div w:id="666983006">
      <w:bodyDiv w:val="1"/>
      <w:marLeft w:val="0"/>
      <w:marRight w:val="0"/>
      <w:marTop w:val="0"/>
      <w:marBottom w:val="0"/>
      <w:divBdr>
        <w:top w:val="none" w:sz="0" w:space="0" w:color="auto"/>
        <w:left w:val="none" w:sz="0" w:space="0" w:color="auto"/>
        <w:bottom w:val="none" w:sz="0" w:space="0" w:color="auto"/>
        <w:right w:val="none" w:sz="0" w:space="0" w:color="auto"/>
      </w:divBdr>
    </w:div>
    <w:div w:id="699089212">
      <w:bodyDiv w:val="1"/>
      <w:marLeft w:val="0"/>
      <w:marRight w:val="0"/>
      <w:marTop w:val="0"/>
      <w:marBottom w:val="0"/>
      <w:divBdr>
        <w:top w:val="none" w:sz="0" w:space="0" w:color="auto"/>
        <w:left w:val="none" w:sz="0" w:space="0" w:color="auto"/>
        <w:bottom w:val="none" w:sz="0" w:space="0" w:color="auto"/>
        <w:right w:val="none" w:sz="0" w:space="0" w:color="auto"/>
      </w:divBdr>
    </w:div>
    <w:div w:id="732506334">
      <w:bodyDiv w:val="1"/>
      <w:marLeft w:val="0"/>
      <w:marRight w:val="0"/>
      <w:marTop w:val="0"/>
      <w:marBottom w:val="0"/>
      <w:divBdr>
        <w:top w:val="none" w:sz="0" w:space="0" w:color="auto"/>
        <w:left w:val="none" w:sz="0" w:space="0" w:color="auto"/>
        <w:bottom w:val="none" w:sz="0" w:space="0" w:color="auto"/>
        <w:right w:val="none" w:sz="0" w:space="0" w:color="auto"/>
      </w:divBdr>
    </w:div>
    <w:div w:id="780879988">
      <w:bodyDiv w:val="1"/>
      <w:marLeft w:val="0"/>
      <w:marRight w:val="0"/>
      <w:marTop w:val="0"/>
      <w:marBottom w:val="0"/>
      <w:divBdr>
        <w:top w:val="none" w:sz="0" w:space="0" w:color="auto"/>
        <w:left w:val="none" w:sz="0" w:space="0" w:color="auto"/>
        <w:bottom w:val="none" w:sz="0" w:space="0" w:color="auto"/>
        <w:right w:val="none" w:sz="0" w:space="0" w:color="auto"/>
      </w:divBdr>
    </w:div>
    <w:div w:id="798381587">
      <w:bodyDiv w:val="1"/>
      <w:marLeft w:val="0"/>
      <w:marRight w:val="0"/>
      <w:marTop w:val="0"/>
      <w:marBottom w:val="0"/>
      <w:divBdr>
        <w:top w:val="none" w:sz="0" w:space="0" w:color="auto"/>
        <w:left w:val="none" w:sz="0" w:space="0" w:color="auto"/>
        <w:bottom w:val="none" w:sz="0" w:space="0" w:color="auto"/>
        <w:right w:val="none" w:sz="0" w:space="0" w:color="auto"/>
      </w:divBdr>
    </w:div>
    <w:div w:id="878396797">
      <w:bodyDiv w:val="1"/>
      <w:marLeft w:val="0"/>
      <w:marRight w:val="0"/>
      <w:marTop w:val="0"/>
      <w:marBottom w:val="0"/>
      <w:divBdr>
        <w:top w:val="none" w:sz="0" w:space="0" w:color="auto"/>
        <w:left w:val="none" w:sz="0" w:space="0" w:color="auto"/>
        <w:bottom w:val="none" w:sz="0" w:space="0" w:color="auto"/>
        <w:right w:val="none" w:sz="0" w:space="0" w:color="auto"/>
      </w:divBdr>
    </w:div>
    <w:div w:id="938610647">
      <w:bodyDiv w:val="1"/>
      <w:marLeft w:val="0"/>
      <w:marRight w:val="0"/>
      <w:marTop w:val="0"/>
      <w:marBottom w:val="0"/>
      <w:divBdr>
        <w:top w:val="none" w:sz="0" w:space="0" w:color="auto"/>
        <w:left w:val="none" w:sz="0" w:space="0" w:color="auto"/>
        <w:bottom w:val="none" w:sz="0" w:space="0" w:color="auto"/>
        <w:right w:val="none" w:sz="0" w:space="0" w:color="auto"/>
      </w:divBdr>
    </w:div>
    <w:div w:id="1070225241">
      <w:bodyDiv w:val="1"/>
      <w:marLeft w:val="0"/>
      <w:marRight w:val="0"/>
      <w:marTop w:val="0"/>
      <w:marBottom w:val="0"/>
      <w:divBdr>
        <w:top w:val="none" w:sz="0" w:space="0" w:color="auto"/>
        <w:left w:val="none" w:sz="0" w:space="0" w:color="auto"/>
        <w:bottom w:val="none" w:sz="0" w:space="0" w:color="auto"/>
        <w:right w:val="none" w:sz="0" w:space="0" w:color="auto"/>
      </w:divBdr>
    </w:div>
    <w:div w:id="1134954776">
      <w:bodyDiv w:val="1"/>
      <w:marLeft w:val="0"/>
      <w:marRight w:val="0"/>
      <w:marTop w:val="0"/>
      <w:marBottom w:val="0"/>
      <w:divBdr>
        <w:top w:val="none" w:sz="0" w:space="0" w:color="auto"/>
        <w:left w:val="none" w:sz="0" w:space="0" w:color="auto"/>
        <w:bottom w:val="none" w:sz="0" w:space="0" w:color="auto"/>
        <w:right w:val="none" w:sz="0" w:space="0" w:color="auto"/>
      </w:divBdr>
    </w:div>
    <w:div w:id="1166945128">
      <w:bodyDiv w:val="1"/>
      <w:marLeft w:val="0"/>
      <w:marRight w:val="0"/>
      <w:marTop w:val="0"/>
      <w:marBottom w:val="0"/>
      <w:divBdr>
        <w:top w:val="none" w:sz="0" w:space="0" w:color="auto"/>
        <w:left w:val="none" w:sz="0" w:space="0" w:color="auto"/>
        <w:bottom w:val="none" w:sz="0" w:space="0" w:color="auto"/>
        <w:right w:val="none" w:sz="0" w:space="0" w:color="auto"/>
      </w:divBdr>
    </w:div>
    <w:div w:id="1279526433">
      <w:bodyDiv w:val="1"/>
      <w:marLeft w:val="0"/>
      <w:marRight w:val="0"/>
      <w:marTop w:val="0"/>
      <w:marBottom w:val="0"/>
      <w:divBdr>
        <w:top w:val="none" w:sz="0" w:space="0" w:color="auto"/>
        <w:left w:val="none" w:sz="0" w:space="0" w:color="auto"/>
        <w:bottom w:val="none" w:sz="0" w:space="0" w:color="auto"/>
        <w:right w:val="none" w:sz="0" w:space="0" w:color="auto"/>
      </w:divBdr>
    </w:div>
    <w:div w:id="1397164539">
      <w:bodyDiv w:val="1"/>
      <w:marLeft w:val="0"/>
      <w:marRight w:val="0"/>
      <w:marTop w:val="0"/>
      <w:marBottom w:val="0"/>
      <w:divBdr>
        <w:top w:val="none" w:sz="0" w:space="0" w:color="auto"/>
        <w:left w:val="none" w:sz="0" w:space="0" w:color="auto"/>
        <w:bottom w:val="none" w:sz="0" w:space="0" w:color="auto"/>
        <w:right w:val="none" w:sz="0" w:space="0" w:color="auto"/>
      </w:divBdr>
    </w:div>
    <w:div w:id="1587030917">
      <w:bodyDiv w:val="1"/>
      <w:marLeft w:val="0"/>
      <w:marRight w:val="0"/>
      <w:marTop w:val="0"/>
      <w:marBottom w:val="0"/>
      <w:divBdr>
        <w:top w:val="none" w:sz="0" w:space="0" w:color="auto"/>
        <w:left w:val="none" w:sz="0" w:space="0" w:color="auto"/>
        <w:bottom w:val="none" w:sz="0" w:space="0" w:color="auto"/>
        <w:right w:val="none" w:sz="0" w:space="0" w:color="auto"/>
      </w:divBdr>
    </w:div>
    <w:div w:id="1675918621">
      <w:bodyDiv w:val="1"/>
      <w:marLeft w:val="0"/>
      <w:marRight w:val="0"/>
      <w:marTop w:val="0"/>
      <w:marBottom w:val="0"/>
      <w:divBdr>
        <w:top w:val="none" w:sz="0" w:space="0" w:color="auto"/>
        <w:left w:val="none" w:sz="0" w:space="0" w:color="auto"/>
        <w:bottom w:val="none" w:sz="0" w:space="0" w:color="auto"/>
        <w:right w:val="none" w:sz="0" w:space="0" w:color="auto"/>
      </w:divBdr>
    </w:div>
    <w:div w:id="1762603017">
      <w:bodyDiv w:val="1"/>
      <w:marLeft w:val="0"/>
      <w:marRight w:val="0"/>
      <w:marTop w:val="0"/>
      <w:marBottom w:val="0"/>
      <w:divBdr>
        <w:top w:val="none" w:sz="0" w:space="0" w:color="auto"/>
        <w:left w:val="none" w:sz="0" w:space="0" w:color="auto"/>
        <w:bottom w:val="none" w:sz="0" w:space="0" w:color="auto"/>
        <w:right w:val="none" w:sz="0" w:space="0" w:color="auto"/>
      </w:divBdr>
    </w:div>
    <w:div w:id="1779332957">
      <w:bodyDiv w:val="1"/>
      <w:marLeft w:val="0"/>
      <w:marRight w:val="0"/>
      <w:marTop w:val="0"/>
      <w:marBottom w:val="0"/>
      <w:divBdr>
        <w:top w:val="none" w:sz="0" w:space="0" w:color="auto"/>
        <w:left w:val="none" w:sz="0" w:space="0" w:color="auto"/>
        <w:bottom w:val="none" w:sz="0" w:space="0" w:color="auto"/>
        <w:right w:val="none" w:sz="0" w:space="0" w:color="auto"/>
      </w:divBdr>
    </w:div>
    <w:div w:id="1786463713">
      <w:bodyDiv w:val="1"/>
      <w:marLeft w:val="0"/>
      <w:marRight w:val="0"/>
      <w:marTop w:val="0"/>
      <w:marBottom w:val="0"/>
      <w:divBdr>
        <w:top w:val="none" w:sz="0" w:space="0" w:color="auto"/>
        <w:left w:val="none" w:sz="0" w:space="0" w:color="auto"/>
        <w:bottom w:val="none" w:sz="0" w:space="0" w:color="auto"/>
        <w:right w:val="none" w:sz="0" w:space="0" w:color="auto"/>
      </w:divBdr>
    </w:div>
    <w:div w:id="1788695331">
      <w:bodyDiv w:val="1"/>
      <w:marLeft w:val="0"/>
      <w:marRight w:val="0"/>
      <w:marTop w:val="0"/>
      <w:marBottom w:val="0"/>
      <w:divBdr>
        <w:top w:val="none" w:sz="0" w:space="0" w:color="auto"/>
        <w:left w:val="none" w:sz="0" w:space="0" w:color="auto"/>
        <w:bottom w:val="none" w:sz="0" w:space="0" w:color="auto"/>
        <w:right w:val="none" w:sz="0" w:space="0" w:color="auto"/>
      </w:divBdr>
    </w:div>
    <w:div w:id="1849249786">
      <w:bodyDiv w:val="1"/>
      <w:marLeft w:val="0"/>
      <w:marRight w:val="0"/>
      <w:marTop w:val="0"/>
      <w:marBottom w:val="0"/>
      <w:divBdr>
        <w:top w:val="none" w:sz="0" w:space="0" w:color="auto"/>
        <w:left w:val="none" w:sz="0" w:space="0" w:color="auto"/>
        <w:bottom w:val="none" w:sz="0" w:space="0" w:color="auto"/>
        <w:right w:val="none" w:sz="0" w:space="0" w:color="auto"/>
      </w:divBdr>
    </w:div>
    <w:div w:id="1901864609">
      <w:bodyDiv w:val="1"/>
      <w:marLeft w:val="0"/>
      <w:marRight w:val="0"/>
      <w:marTop w:val="0"/>
      <w:marBottom w:val="0"/>
      <w:divBdr>
        <w:top w:val="none" w:sz="0" w:space="0" w:color="auto"/>
        <w:left w:val="none" w:sz="0" w:space="0" w:color="auto"/>
        <w:bottom w:val="none" w:sz="0" w:space="0" w:color="auto"/>
        <w:right w:val="none" w:sz="0" w:space="0" w:color="auto"/>
      </w:divBdr>
    </w:div>
    <w:div w:id="193720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9EF21CF88A646B9D35AB72E8B41D1" ma:contentTypeVersion="4" ma:contentTypeDescription="Create a new document." ma:contentTypeScope="" ma:versionID="e3d2fe2b6a59bc97222d5f57dd66471e">
  <xsd:schema xmlns:xsd="http://www.w3.org/2001/XMLSchema" xmlns:xs="http://www.w3.org/2001/XMLSchema" xmlns:p="http://schemas.microsoft.com/office/2006/metadata/properties" xmlns:ns2="ff28b8f0-c7b5-4de8-842b-99f051cc0554" targetNamespace="http://schemas.microsoft.com/office/2006/metadata/properties" ma:root="true" ma:fieldsID="1258574880f5d0d1f56b43f514ab92cd" ns2:_="">
    <xsd:import namespace="ff28b8f0-c7b5-4de8-842b-99f051cc0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b8f0-c7b5-4de8-842b-99f051cc0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A89FC-ADE4-4F7C-82E1-72EB673FAFFE}">
  <ds:schemaRefs>
    <ds:schemaRef ds:uri="http://schemas.microsoft.com/sharepoint/v3/contenttype/forms"/>
  </ds:schemaRefs>
</ds:datastoreItem>
</file>

<file path=customXml/itemProps2.xml><?xml version="1.0" encoding="utf-8"?>
<ds:datastoreItem xmlns:ds="http://schemas.openxmlformats.org/officeDocument/2006/customXml" ds:itemID="{EEDACB4D-43E2-48B0-A8B9-CEF4410C2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b8f0-c7b5-4de8-842b-99f051cc0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2026D0-5BB2-4445-9AAA-BB50CE0BAC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C2D39-EB17-4D6C-9EE8-35E87962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4973</Words>
  <Characters>28352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Bountouraby Thos Sylla</dc:creator>
  <cp:keywords/>
  <dc:description/>
  <cp:lastModifiedBy>David Saavedra</cp:lastModifiedBy>
  <cp:revision>14</cp:revision>
  <dcterms:created xsi:type="dcterms:W3CDTF">2021-10-02T04:36:00Z</dcterms:created>
  <dcterms:modified xsi:type="dcterms:W3CDTF">2021-10-13T20:36:00Z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0x0101002D19EF21CF88A646B9D35AB72E8B41D1</vt:lpwstr>
  </property>
</Properties>
</file>