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271" w:rsidRDefault="008C3B9E" w:rsidP="008C3B9E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C3B9E">
        <w:rPr>
          <w:rFonts w:ascii="Arial" w:hAnsi="Arial" w:cs="Arial"/>
          <w:sz w:val="24"/>
          <w:szCs w:val="24"/>
        </w:rPr>
        <w:t>Student Union Emergency Funds Request</w:t>
      </w:r>
    </w:p>
    <w:p w:rsidR="00410108" w:rsidRDefault="00EE6A30" w:rsidP="0052080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SUB is </w:t>
      </w:r>
      <w:r w:rsidR="00410108">
        <w:rPr>
          <w:rFonts w:ascii="Arial" w:hAnsi="Arial"/>
          <w:sz w:val="24"/>
          <w:szCs w:val="24"/>
        </w:rPr>
        <w:t xml:space="preserve">exclusively </w:t>
      </w:r>
      <w:r>
        <w:rPr>
          <w:rFonts w:ascii="Arial" w:hAnsi="Arial"/>
          <w:sz w:val="24"/>
          <w:szCs w:val="24"/>
        </w:rPr>
        <w:t>responsible for the maintenance, custodial and operational costs of our facility.  We do not receive, nor do we qualify for I&amp;G funds.  We rely on SFRB and self-generated funds to operate.</w:t>
      </w:r>
      <w:r w:rsidRPr="00D05EE4">
        <w:rPr>
          <w:rFonts w:ascii="Arial" w:hAnsi="Arial"/>
          <w:sz w:val="24"/>
          <w:szCs w:val="24"/>
        </w:rPr>
        <w:t xml:space="preserve">  </w:t>
      </w:r>
      <w:r w:rsidR="00410108">
        <w:rPr>
          <w:rFonts w:ascii="Arial" w:hAnsi="Arial"/>
          <w:sz w:val="24"/>
          <w:szCs w:val="24"/>
        </w:rPr>
        <w:t>Everything we do to operate and open our doors depends on our ability to obtain SFRB funds and generate our own revenue.</w:t>
      </w:r>
    </w:p>
    <w:p w:rsidR="006F3712" w:rsidRDefault="00EE6A30" w:rsidP="0052080E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Under the current Public Health order, we are restricted </w:t>
      </w:r>
      <w:r w:rsidR="0070751E">
        <w:rPr>
          <w:rFonts w:ascii="Arial" w:hAnsi="Arial"/>
          <w:sz w:val="24"/>
          <w:szCs w:val="24"/>
        </w:rPr>
        <w:t xml:space="preserve">in the services we can offer.  This includes not being able to promote and hold large gatherings or events in the building. </w:t>
      </w:r>
      <w:r>
        <w:rPr>
          <w:rFonts w:ascii="Arial" w:hAnsi="Arial"/>
          <w:sz w:val="24"/>
          <w:szCs w:val="24"/>
        </w:rPr>
        <w:t>This impacts our ability to generate outside revenue</w:t>
      </w:r>
      <w:r w:rsidR="00953F33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</w:t>
      </w:r>
      <w:r w:rsidR="00410108">
        <w:rPr>
          <w:rFonts w:ascii="Arial" w:hAnsi="Arial"/>
          <w:sz w:val="24"/>
          <w:szCs w:val="24"/>
        </w:rPr>
        <w:t>As of today</w:t>
      </w:r>
      <w:r w:rsidR="003770BF">
        <w:rPr>
          <w:rFonts w:ascii="Arial" w:hAnsi="Arial"/>
          <w:sz w:val="24"/>
          <w:szCs w:val="24"/>
        </w:rPr>
        <w:t xml:space="preserve">, the Student Union has </w:t>
      </w:r>
      <w:r w:rsidR="006F3712">
        <w:rPr>
          <w:rFonts w:ascii="Arial" w:hAnsi="Arial"/>
          <w:sz w:val="24"/>
          <w:szCs w:val="24"/>
        </w:rPr>
        <w:t>recorded over $250,000.00 in lost revenue</w:t>
      </w:r>
      <w:r w:rsidR="00410108">
        <w:rPr>
          <w:rFonts w:ascii="Arial" w:hAnsi="Arial"/>
          <w:sz w:val="24"/>
          <w:szCs w:val="24"/>
        </w:rPr>
        <w:t>.</w:t>
      </w:r>
      <w:r w:rsidR="006F3712">
        <w:rPr>
          <w:rFonts w:ascii="Arial" w:hAnsi="Arial"/>
          <w:sz w:val="24"/>
          <w:szCs w:val="24"/>
        </w:rPr>
        <w:t xml:space="preserve"> </w:t>
      </w:r>
    </w:p>
    <w:p w:rsidR="007C1655" w:rsidRDefault="006F3712" w:rsidP="002E1450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W</w:t>
      </w:r>
      <w:r w:rsidR="00722BE6">
        <w:rPr>
          <w:rFonts w:ascii="Arial" w:hAnsi="Arial" w:cs="Arial"/>
          <w:sz w:val="24"/>
          <w:szCs w:val="24"/>
        </w:rPr>
        <w:t>e are requesting $</w:t>
      </w:r>
      <w:r w:rsidR="000A3204">
        <w:rPr>
          <w:rFonts w:ascii="Arial" w:hAnsi="Arial" w:cs="Arial"/>
          <w:sz w:val="24"/>
          <w:szCs w:val="24"/>
        </w:rPr>
        <w:t>75,000.00</w:t>
      </w:r>
      <w:r w:rsidR="00722BE6">
        <w:rPr>
          <w:rFonts w:ascii="Arial" w:hAnsi="Arial" w:cs="Arial"/>
          <w:sz w:val="24"/>
          <w:szCs w:val="24"/>
        </w:rPr>
        <w:t xml:space="preserve"> in emergency funding to </w:t>
      </w:r>
      <w:r w:rsidR="00A009DD">
        <w:rPr>
          <w:rFonts w:ascii="Arial" w:hAnsi="Arial" w:cs="Arial"/>
          <w:sz w:val="24"/>
          <w:szCs w:val="24"/>
        </w:rPr>
        <w:t>assist with</w:t>
      </w:r>
      <w:r w:rsidR="00953F33">
        <w:rPr>
          <w:rFonts w:ascii="Arial" w:hAnsi="Arial" w:cs="Arial"/>
          <w:sz w:val="24"/>
          <w:szCs w:val="24"/>
        </w:rPr>
        <w:t xml:space="preserve"> </w:t>
      </w:r>
      <w:r w:rsidR="008613AA">
        <w:rPr>
          <w:rFonts w:ascii="Arial" w:hAnsi="Arial" w:cs="Arial"/>
          <w:sz w:val="24"/>
          <w:szCs w:val="24"/>
        </w:rPr>
        <w:t xml:space="preserve">our </w:t>
      </w:r>
      <w:r w:rsidR="002E1450">
        <w:rPr>
          <w:rFonts w:ascii="Arial" w:hAnsi="Arial" w:cs="Arial"/>
          <w:sz w:val="24"/>
          <w:szCs w:val="24"/>
        </w:rPr>
        <w:t xml:space="preserve">operational </w:t>
      </w:r>
      <w:r w:rsidR="00722BE6">
        <w:rPr>
          <w:rFonts w:ascii="Arial" w:hAnsi="Arial" w:cs="Arial"/>
          <w:sz w:val="24"/>
          <w:szCs w:val="24"/>
        </w:rPr>
        <w:t>costs</w:t>
      </w:r>
      <w:r w:rsidR="0070751E">
        <w:rPr>
          <w:rFonts w:ascii="Arial" w:hAnsi="Arial" w:cs="Arial"/>
          <w:sz w:val="24"/>
          <w:szCs w:val="24"/>
        </w:rPr>
        <w:t>.</w:t>
      </w:r>
      <w:r w:rsidR="0030504D">
        <w:rPr>
          <w:rFonts w:ascii="Arial" w:hAnsi="Arial" w:cs="Arial"/>
          <w:sz w:val="24"/>
          <w:szCs w:val="24"/>
        </w:rPr>
        <w:t xml:space="preserve"> We </w:t>
      </w:r>
      <w:r w:rsidR="007C1655">
        <w:rPr>
          <w:rFonts w:ascii="Arial" w:hAnsi="Arial" w:cs="Arial"/>
          <w:sz w:val="24"/>
          <w:szCs w:val="24"/>
        </w:rPr>
        <w:t>a</w:t>
      </w:r>
      <w:r w:rsidR="0070751E">
        <w:rPr>
          <w:rFonts w:ascii="Arial" w:hAnsi="Arial" w:cs="Arial"/>
          <w:sz w:val="24"/>
          <w:szCs w:val="24"/>
        </w:rPr>
        <w:t xml:space="preserve">re hopeful that through reducing some of our expenses and </w:t>
      </w:r>
      <w:r w:rsidR="00953F33">
        <w:rPr>
          <w:rFonts w:ascii="Arial" w:hAnsi="Arial" w:cs="Arial"/>
          <w:sz w:val="24"/>
          <w:szCs w:val="24"/>
        </w:rPr>
        <w:t xml:space="preserve">emergency funding, </w:t>
      </w:r>
      <w:r w:rsidR="007C1655">
        <w:rPr>
          <w:rFonts w:ascii="Arial" w:hAnsi="Arial" w:cs="Arial"/>
          <w:sz w:val="24"/>
          <w:szCs w:val="24"/>
        </w:rPr>
        <w:t xml:space="preserve">we will be able to </w:t>
      </w:r>
      <w:r w:rsidR="00953F33">
        <w:rPr>
          <w:rFonts w:ascii="Arial" w:hAnsi="Arial" w:cs="Arial"/>
          <w:sz w:val="24"/>
          <w:szCs w:val="24"/>
        </w:rPr>
        <w:t xml:space="preserve">continue our mission of providing services to </w:t>
      </w:r>
      <w:r w:rsidR="007C1655">
        <w:rPr>
          <w:rFonts w:ascii="Arial" w:hAnsi="Arial" w:cs="Arial"/>
          <w:sz w:val="24"/>
          <w:szCs w:val="24"/>
        </w:rPr>
        <w:t>students this academic year.</w:t>
      </w:r>
    </w:p>
    <w:p w:rsidR="008C3B9E" w:rsidRDefault="002E1450" w:rsidP="00953F33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953F33">
        <w:rPr>
          <w:rFonts w:ascii="Arial" w:hAnsi="Arial" w:cs="Arial"/>
          <w:b/>
          <w:sz w:val="24"/>
          <w:szCs w:val="24"/>
        </w:rPr>
        <w:t>Areas we intend to prioritize and allocate our SFRB funds:</w:t>
      </w:r>
    </w:p>
    <w:p w:rsidR="00953F33" w:rsidRPr="00953F33" w:rsidRDefault="00953F33" w:rsidP="00953F33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53F33" w:rsidRPr="00953F33" w:rsidRDefault="00ED3A5C" w:rsidP="00953F33">
      <w:pPr>
        <w:pStyle w:val="ListParagraph"/>
        <w:rPr>
          <w:rFonts w:ascii="Arial" w:hAnsi="Arial"/>
          <w:sz w:val="24"/>
          <w:szCs w:val="24"/>
        </w:rPr>
      </w:pPr>
      <w:r w:rsidRPr="00953F33">
        <w:rPr>
          <w:rFonts w:ascii="Arial" w:hAnsi="Arial" w:cs="Arial"/>
          <w:sz w:val="24"/>
          <w:szCs w:val="24"/>
        </w:rPr>
        <w:t>T</w:t>
      </w:r>
      <w:r w:rsidR="008C3B9E" w:rsidRPr="00953F33">
        <w:rPr>
          <w:rFonts w:ascii="Arial" w:hAnsi="Arial" w:cs="Arial"/>
          <w:sz w:val="24"/>
          <w:szCs w:val="24"/>
        </w:rPr>
        <w:t>he Student Union</w:t>
      </w:r>
      <w:r w:rsidR="0032477D" w:rsidRPr="00953F33">
        <w:rPr>
          <w:rFonts w:ascii="Arial" w:hAnsi="Arial" w:cs="Arial"/>
          <w:sz w:val="24"/>
          <w:szCs w:val="24"/>
        </w:rPr>
        <w:t xml:space="preserve"> is typically a 7</w:t>
      </w:r>
      <w:r w:rsidR="008C3B9E" w:rsidRPr="00953F33">
        <w:rPr>
          <w:rFonts w:ascii="Arial" w:hAnsi="Arial"/>
          <w:sz w:val="24"/>
          <w:szCs w:val="24"/>
        </w:rPr>
        <w:t xml:space="preserve"> day a week, 50 weeks a year operation with extended hours</w:t>
      </w:r>
      <w:r w:rsidR="00787DAB" w:rsidRPr="00953F33">
        <w:rPr>
          <w:rFonts w:ascii="Arial" w:hAnsi="Arial"/>
          <w:sz w:val="24"/>
          <w:szCs w:val="24"/>
        </w:rPr>
        <w:t xml:space="preserve">.  We are a community center that </w:t>
      </w:r>
      <w:r w:rsidRPr="00953F33">
        <w:rPr>
          <w:rFonts w:ascii="Arial" w:hAnsi="Arial"/>
          <w:sz w:val="24"/>
          <w:szCs w:val="24"/>
        </w:rPr>
        <w:t>offer</w:t>
      </w:r>
      <w:r w:rsidR="00787DAB" w:rsidRPr="00953F33">
        <w:rPr>
          <w:rFonts w:ascii="Arial" w:hAnsi="Arial"/>
          <w:sz w:val="24"/>
          <w:szCs w:val="24"/>
        </w:rPr>
        <w:t>s</w:t>
      </w:r>
      <w:r w:rsidRPr="00953F33">
        <w:rPr>
          <w:rFonts w:ascii="Arial" w:hAnsi="Arial"/>
          <w:sz w:val="24"/>
          <w:szCs w:val="24"/>
        </w:rPr>
        <w:t xml:space="preserve"> a </w:t>
      </w:r>
      <w:r w:rsidR="00D43AEF" w:rsidRPr="00953F33">
        <w:rPr>
          <w:rFonts w:ascii="Arial" w:hAnsi="Arial"/>
          <w:sz w:val="24"/>
          <w:szCs w:val="24"/>
        </w:rPr>
        <w:t xml:space="preserve">place for students to study, meet with friends or get lunch and relax between classes.  </w:t>
      </w:r>
      <w:r w:rsidR="00953F33" w:rsidRPr="00953F33">
        <w:rPr>
          <w:rFonts w:ascii="Arial" w:hAnsi="Arial"/>
          <w:sz w:val="24"/>
          <w:szCs w:val="24"/>
        </w:rPr>
        <w:t>Our 161,000 square foot facility requires continuous maintenance, cleaning and disinfecting to provide a safe environment for UNM students.</w:t>
      </w:r>
    </w:p>
    <w:p w:rsidR="00953F33" w:rsidRPr="00953F33" w:rsidRDefault="00953F33" w:rsidP="00953F33">
      <w:pPr>
        <w:pStyle w:val="ListParagraph"/>
        <w:rPr>
          <w:rFonts w:ascii="Arial" w:hAnsi="Arial"/>
          <w:b/>
          <w:sz w:val="24"/>
          <w:szCs w:val="24"/>
        </w:rPr>
      </w:pPr>
    </w:p>
    <w:p w:rsidR="00953F33" w:rsidRPr="00953F33" w:rsidRDefault="00D43AEF" w:rsidP="00953F33">
      <w:pPr>
        <w:pStyle w:val="ListParagraph"/>
        <w:rPr>
          <w:rFonts w:ascii="Arial" w:hAnsi="Arial"/>
          <w:b/>
          <w:sz w:val="24"/>
          <w:szCs w:val="24"/>
        </w:rPr>
      </w:pPr>
      <w:r w:rsidRPr="00953F33">
        <w:rPr>
          <w:rFonts w:ascii="Arial" w:hAnsi="Arial"/>
          <w:sz w:val="24"/>
          <w:szCs w:val="24"/>
        </w:rPr>
        <w:t xml:space="preserve">We also host </w:t>
      </w:r>
      <w:r w:rsidR="008C3B9E" w:rsidRPr="00953F33">
        <w:rPr>
          <w:rFonts w:ascii="Arial" w:hAnsi="Arial"/>
          <w:sz w:val="24"/>
          <w:szCs w:val="24"/>
        </w:rPr>
        <w:t xml:space="preserve">student events, </w:t>
      </w:r>
      <w:r w:rsidRPr="00953F33">
        <w:rPr>
          <w:rFonts w:ascii="Arial" w:hAnsi="Arial"/>
          <w:sz w:val="24"/>
          <w:szCs w:val="24"/>
        </w:rPr>
        <w:t xml:space="preserve">provide </w:t>
      </w:r>
      <w:r w:rsidR="00787DAB" w:rsidRPr="00953F33">
        <w:rPr>
          <w:rFonts w:ascii="Arial" w:hAnsi="Arial"/>
          <w:sz w:val="24"/>
          <w:szCs w:val="24"/>
        </w:rPr>
        <w:t xml:space="preserve">meeting room space, </w:t>
      </w:r>
      <w:r w:rsidR="008C3B9E" w:rsidRPr="00953F33">
        <w:rPr>
          <w:rFonts w:ascii="Arial" w:hAnsi="Arial"/>
          <w:sz w:val="24"/>
          <w:szCs w:val="24"/>
        </w:rPr>
        <w:t>conferences</w:t>
      </w:r>
      <w:r w:rsidR="00787DAB" w:rsidRPr="00953F33">
        <w:rPr>
          <w:rFonts w:ascii="Arial" w:hAnsi="Arial"/>
          <w:sz w:val="24"/>
          <w:szCs w:val="24"/>
        </w:rPr>
        <w:t xml:space="preserve"> and </w:t>
      </w:r>
      <w:r w:rsidRPr="00953F33">
        <w:rPr>
          <w:rFonts w:ascii="Arial" w:hAnsi="Arial"/>
          <w:sz w:val="24"/>
          <w:szCs w:val="24"/>
        </w:rPr>
        <w:t>student programs</w:t>
      </w:r>
      <w:r w:rsidR="008C3B9E" w:rsidRPr="00953F33">
        <w:rPr>
          <w:rFonts w:ascii="Arial" w:hAnsi="Arial"/>
          <w:sz w:val="24"/>
          <w:szCs w:val="24"/>
        </w:rPr>
        <w:t xml:space="preserve">.  </w:t>
      </w:r>
      <w:r w:rsidR="00953F33" w:rsidRPr="00953F33">
        <w:rPr>
          <w:rFonts w:ascii="Arial" w:hAnsi="Arial"/>
          <w:sz w:val="24"/>
          <w:szCs w:val="24"/>
        </w:rPr>
        <w:t>Our daily operation</w:t>
      </w:r>
      <w:r w:rsidR="0032477D" w:rsidRPr="00953F33">
        <w:rPr>
          <w:rFonts w:ascii="Arial" w:hAnsi="Arial"/>
          <w:sz w:val="24"/>
          <w:szCs w:val="24"/>
        </w:rPr>
        <w:t xml:space="preserve"> require</w:t>
      </w:r>
      <w:r w:rsidRPr="00953F33">
        <w:rPr>
          <w:rFonts w:ascii="Arial" w:hAnsi="Arial"/>
          <w:sz w:val="24"/>
          <w:szCs w:val="24"/>
        </w:rPr>
        <w:t>s</w:t>
      </w:r>
      <w:r w:rsidR="0032477D" w:rsidRPr="00953F33">
        <w:rPr>
          <w:rFonts w:ascii="Arial" w:hAnsi="Arial"/>
          <w:sz w:val="24"/>
          <w:szCs w:val="24"/>
        </w:rPr>
        <w:t xml:space="preserve"> extensive staff and resources to meet the needs of our students</w:t>
      </w:r>
      <w:r w:rsidR="00787DAB" w:rsidRPr="00953F33">
        <w:rPr>
          <w:rFonts w:ascii="Arial" w:hAnsi="Arial"/>
          <w:sz w:val="24"/>
          <w:szCs w:val="24"/>
        </w:rPr>
        <w:t>, events and programs we support</w:t>
      </w:r>
      <w:r w:rsidR="00ED3A5C" w:rsidRPr="00953F33">
        <w:rPr>
          <w:rFonts w:ascii="Arial" w:hAnsi="Arial"/>
          <w:sz w:val="24"/>
          <w:szCs w:val="24"/>
        </w:rPr>
        <w:t>.</w:t>
      </w:r>
      <w:r w:rsidR="00953F33" w:rsidRPr="00953F33">
        <w:rPr>
          <w:rFonts w:ascii="Arial" w:hAnsi="Arial"/>
          <w:sz w:val="24"/>
          <w:szCs w:val="24"/>
        </w:rPr>
        <w:t xml:space="preserve">  We are the second largest student employer on campus and will use these funds to provide on campus employment to students, </w:t>
      </w:r>
      <w:r w:rsidR="00AF52C6" w:rsidRPr="00953F33">
        <w:rPr>
          <w:rFonts w:ascii="Arial" w:hAnsi="Arial"/>
          <w:sz w:val="24"/>
          <w:szCs w:val="24"/>
        </w:rPr>
        <w:t>operate and maintain our facility</w:t>
      </w:r>
      <w:r w:rsidRPr="00953F33">
        <w:rPr>
          <w:rFonts w:ascii="Arial" w:hAnsi="Arial"/>
          <w:sz w:val="24"/>
          <w:szCs w:val="24"/>
        </w:rPr>
        <w:t>, support programs and provide services to UNM students</w:t>
      </w:r>
      <w:r w:rsidR="007112E1">
        <w:rPr>
          <w:rFonts w:ascii="Arial" w:hAnsi="Arial"/>
          <w:sz w:val="24"/>
          <w:szCs w:val="24"/>
        </w:rPr>
        <w:t>.</w:t>
      </w:r>
      <w:r w:rsidR="0042653C" w:rsidRPr="00953F33">
        <w:rPr>
          <w:rFonts w:ascii="Arial" w:hAnsi="Arial"/>
          <w:sz w:val="24"/>
          <w:szCs w:val="24"/>
        </w:rPr>
        <w:t xml:space="preserve">  </w:t>
      </w:r>
    </w:p>
    <w:p w:rsidR="00953F33" w:rsidRPr="00953F33" w:rsidRDefault="00953F33" w:rsidP="00953F33">
      <w:pPr>
        <w:pStyle w:val="ListParagraph"/>
        <w:rPr>
          <w:rFonts w:ascii="Arial" w:hAnsi="Arial"/>
          <w:b/>
          <w:sz w:val="24"/>
          <w:szCs w:val="24"/>
        </w:rPr>
      </w:pPr>
    </w:p>
    <w:p w:rsidR="002E1450" w:rsidRPr="00953F33" w:rsidRDefault="002E1450" w:rsidP="00953F33">
      <w:pPr>
        <w:pStyle w:val="ListParagraph"/>
        <w:numPr>
          <w:ilvl w:val="0"/>
          <w:numId w:val="2"/>
        </w:numPr>
        <w:rPr>
          <w:rFonts w:ascii="Arial" w:hAnsi="Arial"/>
          <w:b/>
          <w:sz w:val="24"/>
          <w:szCs w:val="24"/>
        </w:rPr>
      </w:pPr>
      <w:r w:rsidRPr="00953F33">
        <w:rPr>
          <w:rFonts w:ascii="Arial" w:hAnsi="Arial"/>
          <w:b/>
          <w:sz w:val="24"/>
          <w:szCs w:val="24"/>
        </w:rPr>
        <w:t>Areas that will not receive funding due to budget cuts:</w:t>
      </w:r>
    </w:p>
    <w:p w:rsidR="00953F33" w:rsidRPr="00953F33" w:rsidRDefault="00953F33" w:rsidP="00953F33">
      <w:pPr>
        <w:pStyle w:val="ListParagraph"/>
        <w:rPr>
          <w:rFonts w:ascii="Arial" w:hAnsi="Arial"/>
          <w:b/>
          <w:sz w:val="24"/>
          <w:szCs w:val="24"/>
        </w:rPr>
      </w:pPr>
    </w:p>
    <w:p w:rsidR="0070751E" w:rsidRDefault="00AF52C6" w:rsidP="00953F33">
      <w:pPr>
        <w:pStyle w:val="ListParagraph"/>
        <w:rPr>
          <w:rFonts w:ascii="Arial" w:hAnsi="Arial"/>
          <w:sz w:val="24"/>
          <w:szCs w:val="24"/>
        </w:rPr>
      </w:pPr>
      <w:r w:rsidRPr="002E1450">
        <w:rPr>
          <w:rFonts w:ascii="Arial" w:hAnsi="Arial"/>
          <w:sz w:val="24"/>
          <w:szCs w:val="24"/>
        </w:rPr>
        <w:t xml:space="preserve">The Student Union </w:t>
      </w:r>
      <w:r w:rsidR="00787DAB" w:rsidRPr="002E1450">
        <w:rPr>
          <w:rFonts w:ascii="Arial" w:hAnsi="Arial"/>
          <w:sz w:val="24"/>
          <w:szCs w:val="24"/>
        </w:rPr>
        <w:t>was remodeled in 2003</w:t>
      </w:r>
      <w:r w:rsidRPr="002E1450">
        <w:rPr>
          <w:rFonts w:ascii="Arial" w:hAnsi="Arial"/>
          <w:sz w:val="24"/>
          <w:szCs w:val="24"/>
        </w:rPr>
        <w:t>.</w:t>
      </w:r>
      <w:r w:rsidR="00787DAB" w:rsidRPr="002E1450">
        <w:rPr>
          <w:rFonts w:ascii="Arial" w:hAnsi="Arial"/>
          <w:sz w:val="24"/>
          <w:szCs w:val="24"/>
        </w:rPr>
        <w:t xml:space="preserve"> This was an extensive project that provided an upgrade to </w:t>
      </w:r>
      <w:r w:rsidR="00FE4562" w:rsidRPr="002E1450">
        <w:rPr>
          <w:rFonts w:ascii="Arial" w:hAnsi="Arial"/>
          <w:sz w:val="24"/>
          <w:szCs w:val="24"/>
        </w:rPr>
        <w:t xml:space="preserve">the interior of </w:t>
      </w:r>
      <w:r w:rsidR="00787DAB" w:rsidRPr="002E1450">
        <w:rPr>
          <w:rFonts w:ascii="Arial" w:hAnsi="Arial"/>
          <w:sz w:val="24"/>
          <w:szCs w:val="24"/>
        </w:rPr>
        <w:t>our facility</w:t>
      </w:r>
      <w:r w:rsidR="00FE4562" w:rsidRPr="002E1450">
        <w:rPr>
          <w:rFonts w:ascii="Arial" w:hAnsi="Arial"/>
          <w:sz w:val="24"/>
          <w:szCs w:val="24"/>
        </w:rPr>
        <w:t>, but did not provide a new roof or utilities such as water and sanitary sewer system.  The original facility was built in 1959</w:t>
      </w:r>
      <w:r w:rsidR="00916524" w:rsidRPr="002E1450">
        <w:rPr>
          <w:rFonts w:ascii="Arial" w:hAnsi="Arial"/>
          <w:sz w:val="24"/>
          <w:szCs w:val="24"/>
        </w:rPr>
        <w:t xml:space="preserve"> and our infrastructure is seeing increased maintenance costs.  </w:t>
      </w:r>
      <w:r w:rsidR="00D43AEF" w:rsidRPr="002E1450">
        <w:rPr>
          <w:rFonts w:ascii="Arial" w:hAnsi="Arial"/>
          <w:sz w:val="24"/>
          <w:szCs w:val="24"/>
        </w:rPr>
        <w:t>In the past, t</w:t>
      </w:r>
      <w:r w:rsidR="00FE4562" w:rsidRPr="002E1450">
        <w:rPr>
          <w:rFonts w:ascii="Arial" w:hAnsi="Arial"/>
          <w:sz w:val="24"/>
          <w:szCs w:val="24"/>
        </w:rPr>
        <w:t xml:space="preserve">he roof has been patched and repaired </w:t>
      </w:r>
      <w:r w:rsidR="0070751E">
        <w:rPr>
          <w:rFonts w:ascii="Arial" w:hAnsi="Arial"/>
          <w:sz w:val="24"/>
          <w:szCs w:val="24"/>
        </w:rPr>
        <w:t xml:space="preserve">but has </w:t>
      </w:r>
      <w:r w:rsidR="00916524" w:rsidRPr="002E1450">
        <w:rPr>
          <w:rFonts w:ascii="Arial" w:hAnsi="Arial"/>
          <w:sz w:val="24"/>
          <w:szCs w:val="24"/>
        </w:rPr>
        <w:t xml:space="preserve">reached the point </w:t>
      </w:r>
      <w:r w:rsidR="0070751E">
        <w:rPr>
          <w:rFonts w:ascii="Arial" w:hAnsi="Arial"/>
          <w:sz w:val="24"/>
          <w:szCs w:val="24"/>
        </w:rPr>
        <w:t>we can no longer use this as an option to replacement.</w:t>
      </w:r>
      <w:r w:rsidR="00FE4562" w:rsidRPr="002E1450">
        <w:rPr>
          <w:rFonts w:ascii="Arial" w:hAnsi="Arial"/>
          <w:sz w:val="24"/>
          <w:szCs w:val="24"/>
        </w:rPr>
        <w:t xml:space="preserve"> </w:t>
      </w:r>
      <w:r w:rsidR="0011676C" w:rsidRPr="002E1450">
        <w:rPr>
          <w:rFonts w:ascii="Arial" w:hAnsi="Arial"/>
          <w:sz w:val="24"/>
          <w:szCs w:val="24"/>
        </w:rPr>
        <w:t>F</w:t>
      </w:r>
      <w:r w:rsidR="00FE4562" w:rsidRPr="002E1450">
        <w:rPr>
          <w:rFonts w:ascii="Arial" w:hAnsi="Arial"/>
          <w:sz w:val="24"/>
          <w:szCs w:val="24"/>
        </w:rPr>
        <w:t xml:space="preserve">unds </w:t>
      </w:r>
      <w:r w:rsidR="0052080E" w:rsidRPr="002E1450">
        <w:rPr>
          <w:rFonts w:ascii="Arial" w:hAnsi="Arial"/>
          <w:sz w:val="24"/>
          <w:szCs w:val="24"/>
        </w:rPr>
        <w:t>from FY 1</w:t>
      </w:r>
      <w:r w:rsidR="0011676C" w:rsidRPr="002E1450">
        <w:rPr>
          <w:rFonts w:ascii="Arial" w:hAnsi="Arial"/>
          <w:sz w:val="24"/>
          <w:szCs w:val="24"/>
        </w:rPr>
        <w:t>8</w:t>
      </w:r>
      <w:r w:rsidR="0052080E" w:rsidRPr="002E1450">
        <w:rPr>
          <w:rFonts w:ascii="Arial" w:hAnsi="Arial"/>
          <w:sz w:val="24"/>
          <w:szCs w:val="24"/>
        </w:rPr>
        <w:t>/</w:t>
      </w:r>
      <w:r w:rsidR="0011676C" w:rsidRPr="002E1450">
        <w:rPr>
          <w:rFonts w:ascii="Arial" w:hAnsi="Arial"/>
          <w:sz w:val="24"/>
          <w:szCs w:val="24"/>
        </w:rPr>
        <w:t>19</w:t>
      </w:r>
      <w:r w:rsidR="0052080E" w:rsidRPr="002E1450">
        <w:rPr>
          <w:rFonts w:ascii="Arial" w:hAnsi="Arial"/>
          <w:sz w:val="24"/>
          <w:szCs w:val="24"/>
        </w:rPr>
        <w:t xml:space="preserve"> </w:t>
      </w:r>
      <w:r w:rsidR="0011676C" w:rsidRPr="002E1450">
        <w:rPr>
          <w:rFonts w:ascii="Arial" w:hAnsi="Arial"/>
          <w:sz w:val="24"/>
          <w:szCs w:val="24"/>
        </w:rPr>
        <w:t xml:space="preserve">carry forward were used </w:t>
      </w:r>
      <w:r w:rsidR="00FE4562" w:rsidRPr="002E1450">
        <w:rPr>
          <w:rFonts w:ascii="Arial" w:hAnsi="Arial"/>
          <w:sz w:val="24"/>
          <w:szCs w:val="24"/>
        </w:rPr>
        <w:t xml:space="preserve">to replace </w:t>
      </w:r>
      <w:r w:rsidR="0052080E" w:rsidRPr="002E1450">
        <w:rPr>
          <w:rFonts w:ascii="Arial" w:hAnsi="Arial"/>
          <w:sz w:val="24"/>
          <w:szCs w:val="24"/>
        </w:rPr>
        <w:t>a section over t</w:t>
      </w:r>
      <w:r w:rsidR="00FE4562" w:rsidRPr="002E1450">
        <w:rPr>
          <w:rFonts w:ascii="Arial" w:hAnsi="Arial"/>
          <w:sz w:val="24"/>
          <w:szCs w:val="24"/>
        </w:rPr>
        <w:t xml:space="preserve">he ballrooms </w:t>
      </w:r>
      <w:r w:rsidR="0011676C" w:rsidRPr="002E1450">
        <w:rPr>
          <w:rFonts w:ascii="Arial" w:hAnsi="Arial"/>
          <w:sz w:val="24"/>
          <w:szCs w:val="24"/>
        </w:rPr>
        <w:t xml:space="preserve">this spring </w:t>
      </w:r>
      <w:r w:rsidR="00FE4562" w:rsidRPr="002E1450">
        <w:rPr>
          <w:rFonts w:ascii="Arial" w:hAnsi="Arial"/>
          <w:sz w:val="24"/>
          <w:szCs w:val="24"/>
        </w:rPr>
        <w:t xml:space="preserve">but the remaining roof </w:t>
      </w:r>
      <w:r w:rsidR="0070751E">
        <w:rPr>
          <w:rFonts w:ascii="Arial" w:hAnsi="Arial"/>
          <w:sz w:val="24"/>
          <w:szCs w:val="24"/>
        </w:rPr>
        <w:t>is still i</w:t>
      </w:r>
      <w:r w:rsidR="00FE4562" w:rsidRPr="002E1450">
        <w:rPr>
          <w:rFonts w:ascii="Arial" w:hAnsi="Arial"/>
          <w:sz w:val="24"/>
          <w:szCs w:val="24"/>
        </w:rPr>
        <w:t xml:space="preserve">n critical need of replacement. </w:t>
      </w:r>
    </w:p>
    <w:p w:rsidR="0070751E" w:rsidRDefault="0070751E" w:rsidP="00953F33">
      <w:pPr>
        <w:pStyle w:val="ListParagraph"/>
        <w:rPr>
          <w:rFonts w:ascii="Arial" w:hAnsi="Arial"/>
          <w:sz w:val="24"/>
          <w:szCs w:val="24"/>
        </w:rPr>
      </w:pPr>
    </w:p>
    <w:p w:rsidR="0070751E" w:rsidRDefault="0070751E" w:rsidP="0070751E">
      <w:pPr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In addition to the roof, w</w:t>
      </w:r>
      <w:r w:rsidRPr="0011676C">
        <w:rPr>
          <w:rFonts w:ascii="Arial" w:hAnsi="Arial"/>
          <w:sz w:val="24"/>
          <w:szCs w:val="24"/>
        </w:rPr>
        <w:t xml:space="preserve">e have seen an increase in pipe failure </w:t>
      </w:r>
      <w:r>
        <w:rPr>
          <w:rFonts w:ascii="Arial" w:hAnsi="Arial"/>
          <w:sz w:val="24"/>
          <w:szCs w:val="24"/>
        </w:rPr>
        <w:t>as well.  Some sections of pipes have been replaced over the last two years with hopes of continuing to replace areas of critical need before there are more failures and costly repairs</w:t>
      </w:r>
      <w:r w:rsidRPr="0011676C">
        <w:rPr>
          <w:rFonts w:ascii="Arial" w:hAnsi="Arial"/>
          <w:sz w:val="24"/>
          <w:szCs w:val="24"/>
        </w:rPr>
        <w:t xml:space="preserve">.  </w:t>
      </w:r>
    </w:p>
    <w:p w:rsidR="0011676C" w:rsidRPr="002E1450" w:rsidRDefault="0070751E" w:rsidP="00953F33">
      <w:pPr>
        <w:pStyle w:val="ListParagrap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Each year carryforward funds has gone toward capital project improvements for the facility.  Carry forward will go toward our </w:t>
      </w:r>
      <w:r w:rsidR="007E54E2" w:rsidRPr="002E1450">
        <w:rPr>
          <w:rFonts w:ascii="Arial" w:hAnsi="Arial"/>
          <w:sz w:val="24"/>
          <w:szCs w:val="24"/>
        </w:rPr>
        <w:t xml:space="preserve">day-to-day </w:t>
      </w:r>
      <w:r w:rsidR="0011676C" w:rsidRPr="002E1450">
        <w:rPr>
          <w:rFonts w:ascii="Arial" w:hAnsi="Arial"/>
          <w:sz w:val="24"/>
          <w:szCs w:val="24"/>
        </w:rPr>
        <w:t>operation</w:t>
      </w:r>
      <w:r w:rsidR="007E54E2" w:rsidRPr="002E1450">
        <w:rPr>
          <w:rFonts w:ascii="Arial" w:hAnsi="Arial"/>
          <w:sz w:val="24"/>
          <w:szCs w:val="24"/>
        </w:rPr>
        <w:t>s</w:t>
      </w:r>
      <w:r w:rsidR="0011676C" w:rsidRPr="002E1450">
        <w:rPr>
          <w:rFonts w:ascii="Arial" w:hAnsi="Arial"/>
          <w:sz w:val="24"/>
          <w:szCs w:val="24"/>
        </w:rPr>
        <w:t xml:space="preserve"> </w:t>
      </w:r>
      <w:r w:rsidR="00E7386E" w:rsidRPr="002E1450">
        <w:rPr>
          <w:rFonts w:ascii="Arial" w:hAnsi="Arial"/>
          <w:sz w:val="24"/>
          <w:szCs w:val="24"/>
        </w:rPr>
        <w:t>this fiscal year.</w:t>
      </w:r>
      <w:r w:rsidR="0011676C" w:rsidRPr="002E1450">
        <w:rPr>
          <w:rFonts w:ascii="Arial" w:hAnsi="Arial"/>
          <w:sz w:val="24"/>
          <w:szCs w:val="24"/>
        </w:rPr>
        <w:t xml:space="preserve">  </w:t>
      </w:r>
    </w:p>
    <w:p w:rsidR="00B70274" w:rsidRPr="00B70274" w:rsidRDefault="00B70274" w:rsidP="00B70274">
      <w:pPr>
        <w:rPr>
          <w:rFonts w:ascii="Arial" w:hAnsi="Arial"/>
          <w:b/>
          <w:sz w:val="24"/>
          <w:szCs w:val="24"/>
        </w:rPr>
      </w:pPr>
      <w:r w:rsidRPr="00B70274">
        <w:rPr>
          <w:rFonts w:ascii="Arial" w:hAnsi="Arial"/>
          <w:b/>
          <w:sz w:val="24"/>
          <w:szCs w:val="24"/>
        </w:rPr>
        <w:t>Uses for the emergency funds if awarded:</w:t>
      </w:r>
    </w:p>
    <w:p w:rsidR="004526C7" w:rsidRPr="000A3204" w:rsidRDefault="00DC26DD" w:rsidP="00B70274">
      <w:pPr>
        <w:rPr>
          <w:rFonts w:ascii="Arial" w:hAnsi="Arial" w:cs="Arial"/>
          <w:sz w:val="24"/>
          <w:szCs w:val="24"/>
        </w:rPr>
      </w:pPr>
      <w:r w:rsidRPr="00183409">
        <w:rPr>
          <w:rFonts w:ascii="Arial" w:hAnsi="Arial"/>
          <w:sz w:val="24"/>
          <w:szCs w:val="24"/>
        </w:rPr>
        <w:t>To reopen the facility, the Student Union</w:t>
      </w:r>
      <w:r w:rsidR="00183409" w:rsidRPr="00183409">
        <w:rPr>
          <w:rFonts w:ascii="Arial" w:hAnsi="Arial"/>
          <w:sz w:val="24"/>
          <w:szCs w:val="24"/>
        </w:rPr>
        <w:t xml:space="preserve"> must prepare for cleaning and disinfecting continuously throughout the day to hit all touch surfaces.  </w:t>
      </w:r>
      <w:r w:rsidR="00B40AA5" w:rsidRPr="000A3204">
        <w:rPr>
          <w:rFonts w:ascii="Arial" w:hAnsi="Arial" w:cs="Arial"/>
          <w:sz w:val="24"/>
          <w:szCs w:val="24"/>
        </w:rPr>
        <w:t xml:space="preserve">The Student Union is a large facility and one of the most heavily utilized on campus.  </w:t>
      </w:r>
      <w:r w:rsidR="00183409" w:rsidRPr="00183409">
        <w:rPr>
          <w:rFonts w:ascii="Arial" w:hAnsi="Arial"/>
          <w:sz w:val="24"/>
          <w:szCs w:val="24"/>
        </w:rPr>
        <w:t xml:space="preserve">We must maintain a sufficient supply of cleaning products, hand sanitizing stations and staff to keep our facility clean and safe for the students we serve.  We have </w:t>
      </w:r>
      <w:r w:rsidR="003770BF">
        <w:rPr>
          <w:rFonts w:ascii="Arial" w:hAnsi="Arial"/>
          <w:sz w:val="24"/>
          <w:szCs w:val="24"/>
        </w:rPr>
        <w:t>sustained a number of</w:t>
      </w:r>
      <w:r w:rsidRPr="00183409">
        <w:rPr>
          <w:rFonts w:ascii="Arial" w:hAnsi="Arial"/>
          <w:sz w:val="24"/>
          <w:szCs w:val="24"/>
        </w:rPr>
        <w:t xml:space="preserve"> costs </w:t>
      </w:r>
      <w:r w:rsidR="00183409" w:rsidRPr="00183409">
        <w:rPr>
          <w:rFonts w:ascii="Arial" w:hAnsi="Arial"/>
          <w:sz w:val="24"/>
          <w:szCs w:val="24"/>
        </w:rPr>
        <w:t>in preparing the facility</w:t>
      </w:r>
      <w:r w:rsidR="003770BF">
        <w:rPr>
          <w:rFonts w:ascii="Arial" w:hAnsi="Arial"/>
          <w:sz w:val="24"/>
          <w:szCs w:val="24"/>
        </w:rPr>
        <w:t xml:space="preserve">.  </w:t>
      </w:r>
      <w:r w:rsidR="00183409">
        <w:rPr>
          <w:rFonts w:ascii="Arial" w:hAnsi="Arial"/>
          <w:sz w:val="24"/>
          <w:szCs w:val="24"/>
        </w:rPr>
        <w:t xml:space="preserve">The COVID-19 </w:t>
      </w:r>
      <w:r w:rsidR="003770BF">
        <w:rPr>
          <w:rFonts w:ascii="Arial" w:hAnsi="Arial"/>
          <w:sz w:val="24"/>
          <w:szCs w:val="24"/>
        </w:rPr>
        <w:t xml:space="preserve">equipment has </w:t>
      </w:r>
      <w:r w:rsidR="00183409">
        <w:rPr>
          <w:rFonts w:ascii="Arial" w:hAnsi="Arial"/>
          <w:sz w:val="24"/>
          <w:szCs w:val="24"/>
        </w:rPr>
        <w:t>added significantly to our operational costs</w:t>
      </w:r>
      <w:r w:rsidR="003770BF">
        <w:rPr>
          <w:rFonts w:ascii="Arial" w:hAnsi="Arial"/>
          <w:sz w:val="24"/>
          <w:szCs w:val="24"/>
        </w:rPr>
        <w:t xml:space="preserve"> </w:t>
      </w:r>
      <w:r w:rsidR="003770BF" w:rsidRPr="000A3204">
        <w:rPr>
          <w:rFonts w:ascii="Arial" w:hAnsi="Arial" w:cs="Arial"/>
          <w:sz w:val="24"/>
          <w:szCs w:val="24"/>
        </w:rPr>
        <w:t xml:space="preserve">and will continue for the </w:t>
      </w:r>
      <w:r w:rsidR="00183409" w:rsidRPr="000A3204">
        <w:rPr>
          <w:rFonts w:ascii="Arial" w:hAnsi="Arial" w:cs="Arial"/>
          <w:sz w:val="24"/>
          <w:szCs w:val="24"/>
        </w:rPr>
        <w:t>foreseeable future</w:t>
      </w:r>
      <w:r w:rsidR="004526C7" w:rsidRPr="000A3204">
        <w:rPr>
          <w:rFonts w:ascii="Arial" w:hAnsi="Arial" w:cs="Arial"/>
          <w:sz w:val="24"/>
          <w:szCs w:val="24"/>
        </w:rPr>
        <w:t xml:space="preserve"> while supply chains are stressed</w:t>
      </w:r>
      <w:r w:rsidR="00183409" w:rsidRPr="000A3204">
        <w:rPr>
          <w:rFonts w:ascii="Arial" w:hAnsi="Arial" w:cs="Arial"/>
          <w:sz w:val="24"/>
          <w:szCs w:val="24"/>
        </w:rPr>
        <w:t xml:space="preserve">. </w:t>
      </w:r>
    </w:p>
    <w:p w:rsidR="000A3204" w:rsidRDefault="000A3204" w:rsidP="000A3204">
      <w:pPr>
        <w:rPr>
          <w:rFonts w:ascii="Arial" w:hAnsi="Arial" w:cs="Arial"/>
          <w:sz w:val="24"/>
          <w:szCs w:val="24"/>
        </w:rPr>
      </w:pPr>
      <w:r w:rsidRPr="000A3204">
        <w:rPr>
          <w:rFonts w:ascii="Arial" w:hAnsi="Arial" w:cs="Arial"/>
          <w:sz w:val="24"/>
          <w:szCs w:val="24"/>
        </w:rPr>
        <w:t xml:space="preserve">In addition to the above increased disinfecting protocols, funds will be prioritized to benefit student programs, employment and scholarship opportunities for our students. </w:t>
      </w:r>
    </w:p>
    <w:p w:rsidR="00A009DD" w:rsidRPr="000A3204" w:rsidRDefault="00486E38" w:rsidP="00DC26DD">
      <w:pPr>
        <w:rPr>
          <w:rFonts w:ascii="Arial" w:hAnsi="Arial" w:cs="Arial"/>
          <w:sz w:val="24"/>
          <w:szCs w:val="24"/>
        </w:rPr>
      </w:pPr>
      <w:r w:rsidRPr="000A3204">
        <w:rPr>
          <w:rFonts w:ascii="Arial" w:hAnsi="Arial" w:cs="Arial"/>
          <w:sz w:val="24"/>
          <w:szCs w:val="24"/>
        </w:rPr>
        <w:t xml:space="preserve">The Student Union is committed to </w:t>
      </w:r>
      <w:r w:rsidR="00A009DD" w:rsidRPr="000A3204">
        <w:rPr>
          <w:rFonts w:ascii="Arial" w:hAnsi="Arial" w:cs="Arial"/>
          <w:sz w:val="24"/>
          <w:szCs w:val="24"/>
        </w:rPr>
        <w:t xml:space="preserve">supporting </w:t>
      </w:r>
      <w:r w:rsidRPr="000A3204">
        <w:rPr>
          <w:rFonts w:ascii="Arial" w:hAnsi="Arial" w:cs="Arial"/>
          <w:sz w:val="24"/>
          <w:szCs w:val="24"/>
        </w:rPr>
        <w:t>student success.  We impact students on various levels by offering student employment opportunities, student services, student organizations, a</w:t>
      </w:r>
      <w:r w:rsidR="00A009DD" w:rsidRPr="000A3204">
        <w:rPr>
          <w:rFonts w:ascii="Arial" w:hAnsi="Arial" w:cs="Arial"/>
          <w:sz w:val="24"/>
          <w:szCs w:val="24"/>
        </w:rPr>
        <w:t xml:space="preserve">s well as </w:t>
      </w:r>
      <w:r w:rsidRPr="000A3204">
        <w:rPr>
          <w:rFonts w:ascii="Arial" w:hAnsi="Arial" w:cs="Arial"/>
          <w:sz w:val="24"/>
          <w:szCs w:val="24"/>
        </w:rPr>
        <w:t xml:space="preserve">prospective students. </w:t>
      </w:r>
      <w:r w:rsidR="00691A95" w:rsidRPr="000A3204">
        <w:rPr>
          <w:rFonts w:ascii="Arial" w:hAnsi="Arial" w:cs="Arial"/>
          <w:sz w:val="24"/>
          <w:szCs w:val="24"/>
        </w:rPr>
        <w:t>The SUB is the student’s building!!</w:t>
      </w:r>
      <w:r w:rsidR="00F732EB" w:rsidRPr="000A3204">
        <w:rPr>
          <w:rFonts w:ascii="Arial" w:hAnsi="Arial" w:cs="Arial"/>
          <w:sz w:val="24"/>
          <w:szCs w:val="24"/>
        </w:rPr>
        <w:t xml:space="preserve">  </w:t>
      </w:r>
    </w:p>
    <w:p w:rsidR="00DC26DD" w:rsidRPr="000A3204" w:rsidRDefault="00F732EB" w:rsidP="00DC26DD">
      <w:pPr>
        <w:rPr>
          <w:rFonts w:ascii="Arial" w:hAnsi="Arial" w:cs="Arial"/>
          <w:sz w:val="24"/>
          <w:szCs w:val="24"/>
        </w:rPr>
      </w:pPr>
      <w:r w:rsidRPr="000A3204">
        <w:rPr>
          <w:rFonts w:ascii="Arial" w:hAnsi="Arial" w:cs="Arial"/>
          <w:sz w:val="24"/>
          <w:szCs w:val="24"/>
        </w:rPr>
        <w:t xml:space="preserve">We respectfully request </w:t>
      </w:r>
      <w:r w:rsidR="00A009DD" w:rsidRPr="000A3204">
        <w:rPr>
          <w:rFonts w:ascii="Arial" w:hAnsi="Arial" w:cs="Arial"/>
          <w:sz w:val="24"/>
          <w:szCs w:val="24"/>
        </w:rPr>
        <w:t xml:space="preserve">your thoughtful review of our </w:t>
      </w:r>
      <w:r w:rsidRPr="000A3204">
        <w:rPr>
          <w:rFonts w:ascii="Arial" w:hAnsi="Arial" w:cs="Arial"/>
          <w:sz w:val="24"/>
          <w:szCs w:val="24"/>
        </w:rPr>
        <w:t xml:space="preserve">additional funding </w:t>
      </w:r>
      <w:r w:rsidR="00A009DD" w:rsidRPr="000A3204">
        <w:rPr>
          <w:rFonts w:ascii="Arial" w:hAnsi="Arial" w:cs="Arial"/>
          <w:sz w:val="24"/>
          <w:szCs w:val="24"/>
        </w:rPr>
        <w:t>request and are happy to answer any questions you may have.</w:t>
      </w:r>
    </w:p>
    <w:p w:rsidR="00A009DD" w:rsidRPr="000A3204" w:rsidRDefault="00A009DD" w:rsidP="00DC26DD">
      <w:pPr>
        <w:rPr>
          <w:rFonts w:ascii="Arial" w:hAnsi="Arial" w:cs="Arial"/>
          <w:sz w:val="24"/>
          <w:szCs w:val="24"/>
        </w:rPr>
      </w:pPr>
      <w:r w:rsidRPr="000A3204">
        <w:rPr>
          <w:rFonts w:ascii="Arial" w:hAnsi="Arial" w:cs="Arial"/>
          <w:sz w:val="24"/>
          <w:szCs w:val="24"/>
        </w:rPr>
        <w:t>Thank you.</w:t>
      </w:r>
    </w:p>
    <w:sectPr w:rsidR="00A009DD" w:rsidRPr="000A3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12290"/>
    <w:multiLevelType w:val="hybridMultilevel"/>
    <w:tmpl w:val="3D4ACAE2"/>
    <w:lvl w:ilvl="0" w:tplc="46661AE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A4766"/>
    <w:multiLevelType w:val="hybridMultilevel"/>
    <w:tmpl w:val="22D6C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71"/>
    <w:rsid w:val="000A3204"/>
    <w:rsid w:val="0011676C"/>
    <w:rsid w:val="00183409"/>
    <w:rsid w:val="00234397"/>
    <w:rsid w:val="002E1450"/>
    <w:rsid w:val="0030504D"/>
    <w:rsid w:val="0030572C"/>
    <w:rsid w:val="0032477D"/>
    <w:rsid w:val="003770BF"/>
    <w:rsid w:val="00410108"/>
    <w:rsid w:val="00413E64"/>
    <w:rsid w:val="0042653C"/>
    <w:rsid w:val="004526C7"/>
    <w:rsid w:val="004555FF"/>
    <w:rsid w:val="00486E38"/>
    <w:rsid w:val="00497F4C"/>
    <w:rsid w:val="0052080E"/>
    <w:rsid w:val="005854F0"/>
    <w:rsid w:val="00691A95"/>
    <w:rsid w:val="006F3712"/>
    <w:rsid w:val="0070751E"/>
    <w:rsid w:val="007112E1"/>
    <w:rsid w:val="00722BE6"/>
    <w:rsid w:val="00780271"/>
    <w:rsid w:val="00787DAB"/>
    <w:rsid w:val="007C1655"/>
    <w:rsid w:val="007E54E2"/>
    <w:rsid w:val="008613AA"/>
    <w:rsid w:val="00861A7D"/>
    <w:rsid w:val="008940F2"/>
    <w:rsid w:val="008C3B9E"/>
    <w:rsid w:val="00916524"/>
    <w:rsid w:val="00953F33"/>
    <w:rsid w:val="00A009DD"/>
    <w:rsid w:val="00AF52C6"/>
    <w:rsid w:val="00B40AA5"/>
    <w:rsid w:val="00B70274"/>
    <w:rsid w:val="00D05EE4"/>
    <w:rsid w:val="00D43AEF"/>
    <w:rsid w:val="00D70A95"/>
    <w:rsid w:val="00DC26DD"/>
    <w:rsid w:val="00E7386E"/>
    <w:rsid w:val="00ED3A5C"/>
    <w:rsid w:val="00EE6A30"/>
    <w:rsid w:val="00F45981"/>
    <w:rsid w:val="00F732EB"/>
    <w:rsid w:val="00FE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81CDB-1FA0-451A-AB42-08A987C0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6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83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0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90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81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1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634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304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2327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736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8378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291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9738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3691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5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Mexico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Wallace</dc:creator>
  <cp:keywords/>
  <dc:description/>
  <cp:lastModifiedBy>Cheryl Wallace</cp:lastModifiedBy>
  <cp:revision>2</cp:revision>
  <cp:lastPrinted>2020-07-24T16:22:00Z</cp:lastPrinted>
  <dcterms:created xsi:type="dcterms:W3CDTF">2020-07-24T20:52:00Z</dcterms:created>
  <dcterms:modified xsi:type="dcterms:W3CDTF">2020-07-24T20:52:00Z</dcterms:modified>
</cp:coreProperties>
</file>